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18424" w14:textId="54082075" w:rsidR="00485769" w:rsidRDefault="00485769" w:rsidP="00D9633C">
      <w:pPr>
        <w:spacing w:after="0" w:line="360" w:lineRule="auto"/>
        <w:rPr>
          <w:rFonts w:ascii="Arial" w:hAnsi="Arial" w:cs="Arial"/>
          <w:b/>
          <w:bCs/>
          <w:sz w:val="24"/>
          <w:szCs w:val="24"/>
        </w:rPr>
      </w:pPr>
      <w:r w:rsidRPr="00091AEF">
        <w:rPr>
          <w:rFonts w:ascii="Arial" w:hAnsi="Arial" w:cs="Arial"/>
          <w:b/>
          <w:bCs/>
          <w:sz w:val="24"/>
          <w:szCs w:val="24"/>
        </w:rPr>
        <w:t>P</w:t>
      </w:r>
      <w:r w:rsidR="00A80E90" w:rsidRPr="00091AEF">
        <w:rPr>
          <w:rFonts w:ascii="Arial" w:hAnsi="Arial" w:cs="Arial"/>
          <w:b/>
          <w:bCs/>
          <w:sz w:val="24"/>
          <w:szCs w:val="24"/>
        </w:rPr>
        <w:t>ART</w:t>
      </w:r>
      <w:r w:rsidRPr="00091AEF">
        <w:rPr>
          <w:rFonts w:ascii="Arial" w:hAnsi="Arial" w:cs="Arial"/>
          <w:b/>
          <w:bCs/>
          <w:sz w:val="24"/>
          <w:szCs w:val="24"/>
        </w:rPr>
        <w:t xml:space="preserve"> 1</w:t>
      </w:r>
      <w:r w:rsidR="00D9633C" w:rsidRPr="00D9633C">
        <w:rPr>
          <w:rFonts w:ascii="Arial" w:hAnsi="Arial" w:cs="Arial"/>
          <w:sz w:val="24"/>
          <w:szCs w:val="24"/>
        </w:rPr>
        <w:t xml:space="preserve"> |</w:t>
      </w:r>
      <w:r w:rsidR="00D9633C">
        <w:rPr>
          <w:rFonts w:ascii="Arial" w:hAnsi="Arial" w:cs="Arial"/>
          <w:b/>
          <w:bCs/>
          <w:sz w:val="24"/>
          <w:szCs w:val="24"/>
        </w:rPr>
        <w:t xml:space="preserve"> </w:t>
      </w:r>
      <w:r w:rsidR="00A80E90" w:rsidRPr="00091AEF">
        <w:rPr>
          <w:rFonts w:ascii="Arial" w:hAnsi="Arial" w:cs="Arial"/>
          <w:b/>
          <w:bCs/>
          <w:sz w:val="24"/>
          <w:szCs w:val="24"/>
        </w:rPr>
        <w:t>GENERAL</w:t>
      </w:r>
    </w:p>
    <w:p w14:paraId="668C9CB0" w14:textId="77777777" w:rsidR="00D9633C" w:rsidRPr="00091AEF" w:rsidRDefault="00D9633C" w:rsidP="00D9633C">
      <w:pPr>
        <w:spacing w:after="0" w:line="360" w:lineRule="auto"/>
        <w:rPr>
          <w:rFonts w:ascii="Arial" w:hAnsi="Arial" w:cs="Arial"/>
          <w:b/>
          <w:bCs/>
          <w:sz w:val="24"/>
          <w:szCs w:val="24"/>
        </w:rPr>
      </w:pPr>
    </w:p>
    <w:p w14:paraId="2FA30393" w14:textId="48EE6F90" w:rsidR="00485769" w:rsidRPr="00D9633C" w:rsidRDefault="00485769" w:rsidP="00D9633C">
      <w:pPr>
        <w:pStyle w:val="ListParagraph"/>
        <w:numPr>
          <w:ilvl w:val="1"/>
          <w:numId w:val="1"/>
        </w:numPr>
        <w:spacing w:line="360" w:lineRule="auto"/>
        <w:rPr>
          <w:rFonts w:ascii="Arial" w:hAnsi="Arial" w:cs="Arial"/>
          <w:b/>
          <w:bCs/>
          <w:sz w:val="20"/>
          <w:szCs w:val="20"/>
        </w:rPr>
      </w:pPr>
      <w:r w:rsidRPr="00D9633C">
        <w:rPr>
          <w:rFonts w:ascii="Arial" w:hAnsi="Arial" w:cs="Arial"/>
          <w:b/>
          <w:bCs/>
          <w:sz w:val="20"/>
          <w:szCs w:val="20"/>
        </w:rPr>
        <w:t>SECTION INCLUDES</w:t>
      </w:r>
    </w:p>
    <w:p w14:paraId="583A0547" w14:textId="2BA36E4B" w:rsidR="00485769" w:rsidRPr="00091AEF" w:rsidRDefault="00485769" w:rsidP="00D9633C">
      <w:pPr>
        <w:pStyle w:val="ListParagraph"/>
        <w:numPr>
          <w:ilvl w:val="0"/>
          <w:numId w:val="2"/>
        </w:numPr>
        <w:spacing w:line="360" w:lineRule="auto"/>
        <w:rPr>
          <w:rFonts w:ascii="Arial" w:hAnsi="Arial" w:cs="Arial"/>
          <w:sz w:val="18"/>
          <w:szCs w:val="18"/>
        </w:rPr>
      </w:pPr>
      <w:r w:rsidRPr="00091AEF">
        <w:rPr>
          <w:rFonts w:ascii="Arial" w:hAnsi="Arial" w:cs="Arial"/>
          <w:sz w:val="18"/>
          <w:szCs w:val="18"/>
        </w:rPr>
        <w:t>Requirements for the installation of preformed metal siding, soffit, and fascia.</w:t>
      </w:r>
    </w:p>
    <w:p w14:paraId="67F111CA" w14:textId="77777777" w:rsidR="00485769" w:rsidRPr="00091AEF" w:rsidRDefault="00485769" w:rsidP="00D9633C">
      <w:pPr>
        <w:pStyle w:val="ListParagraph"/>
        <w:spacing w:line="360" w:lineRule="auto"/>
        <w:rPr>
          <w:rFonts w:ascii="Arial" w:hAnsi="Arial" w:cs="Arial"/>
          <w:sz w:val="18"/>
          <w:szCs w:val="18"/>
        </w:rPr>
      </w:pPr>
    </w:p>
    <w:p w14:paraId="026BC60F" w14:textId="3E915184" w:rsidR="00485769" w:rsidRPr="00D9633C" w:rsidRDefault="00485769" w:rsidP="00D9633C">
      <w:pPr>
        <w:pStyle w:val="ListParagraph"/>
        <w:numPr>
          <w:ilvl w:val="1"/>
          <w:numId w:val="1"/>
        </w:numPr>
        <w:spacing w:line="360" w:lineRule="auto"/>
        <w:rPr>
          <w:rFonts w:ascii="Arial" w:hAnsi="Arial" w:cs="Arial"/>
          <w:b/>
          <w:bCs/>
          <w:sz w:val="20"/>
          <w:szCs w:val="20"/>
        </w:rPr>
      </w:pPr>
      <w:r w:rsidRPr="00D9633C">
        <w:rPr>
          <w:rFonts w:ascii="Arial" w:hAnsi="Arial" w:cs="Arial"/>
          <w:b/>
          <w:bCs/>
          <w:sz w:val="20"/>
          <w:szCs w:val="20"/>
        </w:rPr>
        <w:t>RELATED SECTIONS</w:t>
      </w:r>
    </w:p>
    <w:p w14:paraId="2F80E1CC" w14:textId="7739F918" w:rsidR="00485769" w:rsidRPr="00091AEF" w:rsidRDefault="00485769" w:rsidP="00D9633C">
      <w:pPr>
        <w:pStyle w:val="ListParagraph"/>
        <w:numPr>
          <w:ilvl w:val="0"/>
          <w:numId w:val="3"/>
        </w:numPr>
        <w:spacing w:line="360" w:lineRule="auto"/>
        <w:rPr>
          <w:rFonts w:ascii="Arial" w:hAnsi="Arial" w:cs="Arial"/>
          <w:sz w:val="18"/>
          <w:szCs w:val="18"/>
        </w:rPr>
      </w:pPr>
      <w:r w:rsidRPr="00091AEF">
        <w:rPr>
          <w:rFonts w:ascii="Arial" w:hAnsi="Arial" w:cs="Arial"/>
          <w:sz w:val="18"/>
          <w:szCs w:val="18"/>
        </w:rPr>
        <w:t>Section 01 11 00: Summary of Work</w:t>
      </w:r>
    </w:p>
    <w:p w14:paraId="7C640D30" w14:textId="17C7A0FC" w:rsidR="00485769" w:rsidRPr="00091AEF" w:rsidRDefault="00485769" w:rsidP="00D9633C">
      <w:pPr>
        <w:pStyle w:val="ListParagraph"/>
        <w:numPr>
          <w:ilvl w:val="0"/>
          <w:numId w:val="3"/>
        </w:numPr>
        <w:spacing w:line="360" w:lineRule="auto"/>
        <w:rPr>
          <w:rFonts w:ascii="Arial" w:hAnsi="Arial" w:cs="Arial"/>
          <w:sz w:val="18"/>
          <w:szCs w:val="18"/>
        </w:rPr>
      </w:pPr>
      <w:r w:rsidRPr="00091AEF">
        <w:rPr>
          <w:rFonts w:ascii="Arial" w:hAnsi="Arial" w:cs="Arial"/>
          <w:sz w:val="18"/>
          <w:szCs w:val="18"/>
        </w:rPr>
        <w:t>Section 01 33 00: Submittal Procedures</w:t>
      </w:r>
    </w:p>
    <w:p w14:paraId="669076DC" w14:textId="103648A3" w:rsidR="00485769" w:rsidRPr="00091AEF" w:rsidRDefault="00485769" w:rsidP="00D9633C">
      <w:pPr>
        <w:pStyle w:val="ListParagraph"/>
        <w:numPr>
          <w:ilvl w:val="0"/>
          <w:numId w:val="3"/>
        </w:numPr>
        <w:spacing w:line="360" w:lineRule="auto"/>
        <w:rPr>
          <w:rFonts w:ascii="Arial" w:hAnsi="Arial" w:cs="Arial"/>
          <w:sz w:val="18"/>
          <w:szCs w:val="18"/>
        </w:rPr>
      </w:pPr>
      <w:r w:rsidRPr="00091AEF">
        <w:rPr>
          <w:rFonts w:ascii="Arial" w:hAnsi="Arial" w:cs="Arial"/>
          <w:sz w:val="18"/>
          <w:szCs w:val="18"/>
        </w:rPr>
        <w:t>Section 01 35 00: LEED Requirements</w:t>
      </w:r>
    </w:p>
    <w:p w14:paraId="0218E9BC" w14:textId="7AA5B18D" w:rsidR="00485769" w:rsidRPr="00091AEF" w:rsidRDefault="00485769" w:rsidP="00D9633C">
      <w:pPr>
        <w:pStyle w:val="ListParagraph"/>
        <w:numPr>
          <w:ilvl w:val="0"/>
          <w:numId w:val="3"/>
        </w:numPr>
        <w:spacing w:line="360" w:lineRule="auto"/>
        <w:rPr>
          <w:rFonts w:ascii="Arial" w:hAnsi="Arial" w:cs="Arial"/>
          <w:sz w:val="18"/>
          <w:szCs w:val="18"/>
        </w:rPr>
      </w:pPr>
      <w:r w:rsidRPr="00091AEF">
        <w:rPr>
          <w:rFonts w:ascii="Arial" w:hAnsi="Arial" w:cs="Arial"/>
          <w:sz w:val="18"/>
          <w:szCs w:val="18"/>
        </w:rPr>
        <w:t>Section 01 61 00: Common Product Requirements</w:t>
      </w:r>
    </w:p>
    <w:p w14:paraId="2B5E1C00" w14:textId="77777777" w:rsidR="00485769" w:rsidRPr="00091AEF" w:rsidRDefault="00485769" w:rsidP="00D9633C">
      <w:pPr>
        <w:pStyle w:val="ListParagraph"/>
        <w:numPr>
          <w:ilvl w:val="0"/>
          <w:numId w:val="3"/>
        </w:numPr>
        <w:spacing w:line="360" w:lineRule="auto"/>
        <w:rPr>
          <w:rFonts w:ascii="Arial" w:hAnsi="Arial" w:cs="Arial"/>
          <w:sz w:val="18"/>
          <w:szCs w:val="18"/>
        </w:rPr>
      </w:pPr>
      <w:r w:rsidRPr="00091AEF">
        <w:rPr>
          <w:rFonts w:ascii="Arial" w:hAnsi="Arial" w:cs="Arial"/>
          <w:sz w:val="18"/>
          <w:szCs w:val="18"/>
        </w:rPr>
        <w:t>Section 01 78 00: Closeout Submittals</w:t>
      </w:r>
    </w:p>
    <w:p w14:paraId="278497C7" w14:textId="7D3E41F4" w:rsidR="00485769" w:rsidRPr="00091AEF" w:rsidRDefault="00485769" w:rsidP="00D9633C">
      <w:pPr>
        <w:pStyle w:val="ListParagraph"/>
        <w:numPr>
          <w:ilvl w:val="0"/>
          <w:numId w:val="3"/>
        </w:numPr>
        <w:spacing w:line="360" w:lineRule="auto"/>
        <w:rPr>
          <w:rFonts w:ascii="Arial" w:hAnsi="Arial" w:cs="Arial"/>
          <w:sz w:val="18"/>
          <w:szCs w:val="18"/>
        </w:rPr>
      </w:pPr>
      <w:r w:rsidRPr="00091AEF">
        <w:rPr>
          <w:rFonts w:ascii="Arial" w:hAnsi="Arial" w:cs="Arial"/>
          <w:sz w:val="18"/>
          <w:szCs w:val="18"/>
        </w:rPr>
        <w:t>Section 01 74 11: Cleanin</w:t>
      </w:r>
      <w:r w:rsidR="00EB4204">
        <w:rPr>
          <w:rFonts w:ascii="Arial" w:hAnsi="Arial" w:cs="Arial"/>
          <w:sz w:val="18"/>
          <w:szCs w:val="18"/>
        </w:rPr>
        <w:t>g</w:t>
      </w:r>
    </w:p>
    <w:p w14:paraId="37842E08" w14:textId="701073A9" w:rsidR="00485769" w:rsidRPr="00091AEF" w:rsidRDefault="00485769" w:rsidP="00D9633C">
      <w:pPr>
        <w:pStyle w:val="ListParagraph"/>
        <w:numPr>
          <w:ilvl w:val="0"/>
          <w:numId w:val="3"/>
        </w:numPr>
        <w:spacing w:line="360" w:lineRule="auto"/>
        <w:rPr>
          <w:rFonts w:ascii="Arial" w:hAnsi="Arial" w:cs="Arial"/>
          <w:sz w:val="18"/>
          <w:szCs w:val="18"/>
        </w:rPr>
      </w:pPr>
      <w:r w:rsidRPr="00091AEF">
        <w:rPr>
          <w:rFonts w:ascii="Arial" w:hAnsi="Arial" w:cs="Arial"/>
          <w:sz w:val="18"/>
          <w:szCs w:val="18"/>
        </w:rPr>
        <w:t xml:space="preserve">Section 05 41 00: Structural Metal Stud Framing </w:t>
      </w:r>
    </w:p>
    <w:p w14:paraId="16501B79" w14:textId="4B549F03" w:rsidR="00485769" w:rsidRPr="00091AEF" w:rsidRDefault="00485769" w:rsidP="00D9633C">
      <w:pPr>
        <w:pStyle w:val="ListParagraph"/>
        <w:numPr>
          <w:ilvl w:val="0"/>
          <w:numId w:val="3"/>
        </w:numPr>
        <w:spacing w:line="360" w:lineRule="auto"/>
        <w:rPr>
          <w:rFonts w:ascii="Arial" w:hAnsi="Arial" w:cs="Arial"/>
          <w:sz w:val="18"/>
          <w:szCs w:val="18"/>
        </w:rPr>
      </w:pPr>
      <w:r w:rsidRPr="00091AEF">
        <w:rPr>
          <w:rFonts w:ascii="Arial" w:hAnsi="Arial" w:cs="Arial"/>
          <w:sz w:val="18"/>
          <w:szCs w:val="18"/>
        </w:rPr>
        <w:t>Section 06 10 00: Rough Carpentry</w:t>
      </w:r>
    </w:p>
    <w:p w14:paraId="2B70E8FC" w14:textId="7033AE3B" w:rsidR="00485769" w:rsidRPr="00091AEF" w:rsidRDefault="00485769" w:rsidP="00D9633C">
      <w:pPr>
        <w:pStyle w:val="ListParagraph"/>
        <w:numPr>
          <w:ilvl w:val="0"/>
          <w:numId w:val="3"/>
        </w:numPr>
        <w:spacing w:line="360" w:lineRule="auto"/>
        <w:rPr>
          <w:rFonts w:ascii="Arial" w:hAnsi="Arial" w:cs="Arial"/>
          <w:sz w:val="18"/>
          <w:szCs w:val="18"/>
        </w:rPr>
      </w:pPr>
      <w:r w:rsidRPr="00091AEF">
        <w:rPr>
          <w:rFonts w:ascii="Arial" w:hAnsi="Arial" w:cs="Arial"/>
          <w:sz w:val="18"/>
          <w:szCs w:val="18"/>
        </w:rPr>
        <w:t>Section 07 26 00: Air Barriers</w:t>
      </w:r>
    </w:p>
    <w:p w14:paraId="3F9B13E5" w14:textId="582DE6DA" w:rsidR="00485769" w:rsidRPr="00091AEF" w:rsidRDefault="00485769" w:rsidP="00D9633C">
      <w:pPr>
        <w:pStyle w:val="ListParagraph"/>
        <w:numPr>
          <w:ilvl w:val="0"/>
          <w:numId w:val="3"/>
        </w:numPr>
        <w:spacing w:line="360" w:lineRule="auto"/>
        <w:rPr>
          <w:rFonts w:ascii="Arial" w:hAnsi="Arial" w:cs="Arial"/>
          <w:sz w:val="18"/>
          <w:szCs w:val="18"/>
        </w:rPr>
      </w:pPr>
      <w:r w:rsidRPr="00091AEF">
        <w:rPr>
          <w:rFonts w:ascii="Arial" w:hAnsi="Arial" w:cs="Arial"/>
          <w:sz w:val="18"/>
          <w:szCs w:val="18"/>
        </w:rPr>
        <w:t>Section 07 62 00: Sheet Metal Flashing and Trim</w:t>
      </w:r>
    </w:p>
    <w:p w14:paraId="791E048B" w14:textId="6FFCC96D" w:rsidR="00485769" w:rsidRPr="00091AEF" w:rsidRDefault="00485769" w:rsidP="00D9633C">
      <w:pPr>
        <w:pStyle w:val="ListParagraph"/>
        <w:numPr>
          <w:ilvl w:val="0"/>
          <w:numId w:val="3"/>
        </w:numPr>
        <w:spacing w:line="360" w:lineRule="auto"/>
        <w:rPr>
          <w:rFonts w:ascii="Arial" w:hAnsi="Arial" w:cs="Arial"/>
          <w:sz w:val="18"/>
          <w:szCs w:val="18"/>
        </w:rPr>
      </w:pPr>
      <w:r w:rsidRPr="00091AEF">
        <w:rPr>
          <w:rFonts w:ascii="Arial" w:hAnsi="Arial" w:cs="Arial"/>
          <w:sz w:val="18"/>
          <w:szCs w:val="18"/>
        </w:rPr>
        <w:t>Section 07 92 00: Joint Sealing</w:t>
      </w:r>
    </w:p>
    <w:p w14:paraId="50200C88" w14:textId="5310EAE4" w:rsidR="00485769" w:rsidRPr="00091AEF" w:rsidRDefault="00485769" w:rsidP="00D9633C">
      <w:pPr>
        <w:pStyle w:val="ListParagraph"/>
        <w:numPr>
          <w:ilvl w:val="0"/>
          <w:numId w:val="3"/>
        </w:numPr>
        <w:spacing w:line="360" w:lineRule="auto"/>
        <w:rPr>
          <w:rFonts w:ascii="Arial" w:hAnsi="Arial" w:cs="Arial"/>
          <w:sz w:val="18"/>
          <w:szCs w:val="18"/>
        </w:rPr>
      </w:pPr>
      <w:r w:rsidRPr="00091AEF">
        <w:rPr>
          <w:rFonts w:ascii="Arial" w:hAnsi="Arial" w:cs="Arial"/>
          <w:sz w:val="18"/>
          <w:szCs w:val="18"/>
        </w:rPr>
        <w:t xml:space="preserve">Section 09 22 16: </w:t>
      </w:r>
      <w:r w:rsidR="002B763D" w:rsidRPr="00091AEF">
        <w:rPr>
          <w:rFonts w:ascii="Arial" w:hAnsi="Arial" w:cs="Arial"/>
          <w:sz w:val="18"/>
          <w:szCs w:val="18"/>
        </w:rPr>
        <w:t>Non-Structural</w:t>
      </w:r>
      <w:r w:rsidRPr="00091AEF">
        <w:rPr>
          <w:rFonts w:ascii="Arial" w:hAnsi="Arial" w:cs="Arial"/>
          <w:sz w:val="18"/>
          <w:szCs w:val="18"/>
        </w:rPr>
        <w:t xml:space="preserve"> Metal Framing</w:t>
      </w:r>
    </w:p>
    <w:p w14:paraId="31B21430" w14:textId="77777777" w:rsidR="00485769" w:rsidRPr="00091AEF" w:rsidRDefault="00485769" w:rsidP="00D9633C">
      <w:pPr>
        <w:pStyle w:val="ListParagraph"/>
        <w:spacing w:line="360" w:lineRule="auto"/>
        <w:rPr>
          <w:rFonts w:ascii="Arial" w:hAnsi="Arial" w:cs="Arial"/>
          <w:sz w:val="18"/>
          <w:szCs w:val="18"/>
        </w:rPr>
      </w:pPr>
    </w:p>
    <w:p w14:paraId="03B4A0B6" w14:textId="1FA82AE0" w:rsidR="002B763D" w:rsidRPr="00D9633C" w:rsidRDefault="00485769" w:rsidP="00D9633C">
      <w:pPr>
        <w:pStyle w:val="ListParagraph"/>
        <w:numPr>
          <w:ilvl w:val="1"/>
          <w:numId w:val="1"/>
        </w:numPr>
        <w:spacing w:line="360" w:lineRule="auto"/>
        <w:rPr>
          <w:rFonts w:ascii="Arial" w:hAnsi="Arial" w:cs="Arial"/>
          <w:b/>
          <w:bCs/>
          <w:sz w:val="20"/>
          <w:szCs w:val="20"/>
        </w:rPr>
      </w:pPr>
      <w:r w:rsidRPr="00D9633C">
        <w:rPr>
          <w:rFonts w:ascii="Arial" w:hAnsi="Arial" w:cs="Arial"/>
          <w:b/>
          <w:bCs/>
          <w:sz w:val="20"/>
          <w:szCs w:val="20"/>
        </w:rPr>
        <w:t>REFERENCES</w:t>
      </w:r>
    </w:p>
    <w:p w14:paraId="438B102B" w14:textId="176C99C8" w:rsidR="002B763D" w:rsidRPr="00091AEF" w:rsidRDefault="002B763D" w:rsidP="00D9633C">
      <w:pPr>
        <w:pStyle w:val="ListParagraph"/>
        <w:numPr>
          <w:ilvl w:val="0"/>
          <w:numId w:val="5"/>
        </w:numPr>
        <w:spacing w:line="360" w:lineRule="auto"/>
        <w:rPr>
          <w:rFonts w:ascii="Arial" w:hAnsi="Arial" w:cs="Arial"/>
          <w:sz w:val="18"/>
          <w:szCs w:val="18"/>
        </w:rPr>
      </w:pPr>
      <w:r w:rsidRPr="00091AEF">
        <w:rPr>
          <w:rFonts w:ascii="Arial" w:hAnsi="Arial" w:cs="Arial"/>
          <w:sz w:val="18"/>
          <w:szCs w:val="18"/>
        </w:rPr>
        <w:t>American Society of Testing and Materials International</w:t>
      </w:r>
    </w:p>
    <w:p w14:paraId="6DF57E1E" w14:textId="211B8CA7" w:rsidR="002B763D" w:rsidRPr="00091AEF" w:rsidRDefault="002B763D" w:rsidP="00D9633C">
      <w:pPr>
        <w:pStyle w:val="ListParagraph"/>
        <w:numPr>
          <w:ilvl w:val="0"/>
          <w:numId w:val="10"/>
        </w:numPr>
        <w:spacing w:line="360" w:lineRule="auto"/>
        <w:rPr>
          <w:rFonts w:ascii="Arial" w:hAnsi="Arial" w:cs="Arial"/>
          <w:sz w:val="18"/>
          <w:szCs w:val="18"/>
        </w:rPr>
      </w:pPr>
      <w:r w:rsidRPr="00091AEF">
        <w:rPr>
          <w:rFonts w:ascii="Arial" w:hAnsi="Arial" w:cs="Arial"/>
          <w:color w:val="231F20"/>
          <w:spacing w:val="-2"/>
          <w:sz w:val="18"/>
          <w:szCs w:val="18"/>
        </w:rPr>
        <w:t>ASTM</w:t>
      </w:r>
      <w:r w:rsidRPr="00091AEF">
        <w:rPr>
          <w:rFonts w:ascii="Arial" w:hAnsi="Arial" w:cs="Arial"/>
          <w:color w:val="231F20"/>
          <w:spacing w:val="-9"/>
          <w:sz w:val="18"/>
          <w:szCs w:val="18"/>
        </w:rPr>
        <w:t xml:space="preserve"> </w:t>
      </w:r>
      <w:r w:rsidRPr="00091AEF">
        <w:rPr>
          <w:rFonts w:ascii="Arial" w:hAnsi="Arial" w:cs="Arial"/>
          <w:color w:val="231F20"/>
          <w:spacing w:val="-2"/>
          <w:sz w:val="18"/>
          <w:szCs w:val="18"/>
        </w:rPr>
        <w:t>B117-16,</w:t>
      </w:r>
      <w:r w:rsidRPr="00091AEF">
        <w:rPr>
          <w:rFonts w:ascii="Arial" w:hAnsi="Arial" w:cs="Arial"/>
          <w:color w:val="231F20"/>
          <w:spacing w:val="-9"/>
          <w:sz w:val="18"/>
          <w:szCs w:val="18"/>
        </w:rPr>
        <w:t xml:space="preserve"> </w:t>
      </w:r>
      <w:r w:rsidRPr="00091AEF">
        <w:rPr>
          <w:rFonts w:ascii="Arial" w:hAnsi="Arial" w:cs="Arial"/>
          <w:color w:val="231F20"/>
          <w:spacing w:val="-2"/>
          <w:sz w:val="18"/>
          <w:szCs w:val="18"/>
        </w:rPr>
        <w:t>Standard</w:t>
      </w:r>
      <w:r w:rsidRPr="00091AEF">
        <w:rPr>
          <w:rFonts w:ascii="Arial" w:hAnsi="Arial" w:cs="Arial"/>
          <w:color w:val="231F20"/>
          <w:spacing w:val="-8"/>
          <w:sz w:val="18"/>
          <w:szCs w:val="18"/>
        </w:rPr>
        <w:t xml:space="preserve"> </w:t>
      </w:r>
      <w:r w:rsidRPr="00091AEF">
        <w:rPr>
          <w:rFonts w:ascii="Arial" w:hAnsi="Arial" w:cs="Arial"/>
          <w:color w:val="231F20"/>
          <w:spacing w:val="-2"/>
          <w:sz w:val="18"/>
          <w:szCs w:val="18"/>
        </w:rPr>
        <w:t>Method</w:t>
      </w:r>
      <w:r w:rsidRPr="00091AEF">
        <w:rPr>
          <w:rFonts w:ascii="Arial" w:hAnsi="Arial" w:cs="Arial"/>
          <w:color w:val="231F20"/>
          <w:spacing w:val="-9"/>
          <w:sz w:val="18"/>
          <w:szCs w:val="18"/>
        </w:rPr>
        <w:t xml:space="preserve"> </w:t>
      </w:r>
      <w:r w:rsidR="00A80E90" w:rsidRPr="00091AEF">
        <w:rPr>
          <w:rFonts w:ascii="Arial" w:hAnsi="Arial" w:cs="Arial"/>
          <w:color w:val="231F20"/>
          <w:spacing w:val="-2"/>
          <w:sz w:val="18"/>
          <w:szCs w:val="18"/>
        </w:rPr>
        <w:t>of</w:t>
      </w:r>
      <w:r w:rsidRPr="00091AEF">
        <w:rPr>
          <w:rFonts w:ascii="Arial" w:hAnsi="Arial" w:cs="Arial"/>
          <w:color w:val="231F20"/>
          <w:spacing w:val="-9"/>
          <w:sz w:val="18"/>
          <w:szCs w:val="18"/>
        </w:rPr>
        <w:t xml:space="preserve"> </w:t>
      </w:r>
      <w:r w:rsidRPr="00091AEF">
        <w:rPr>
          <w:rFonts w:ascii="Arial" w:hAnsi="Arial" w:cs="Arial"/>
          <w:color w:val="231F20"/>
          <w:spacing w:val="-2"/>
          <w:sz w:val="18"/>
          <w:szCs w:val="18"/>
        </w:rPr>
        <w:t>Salt</w:t>
      </w:r>
      <w:r w:rsidRPr="00091AEF">
        <w:rPr>
          <w:rFonts w:ascii="Arial" w:hAnsi="Arial" w:cs="Arial"/>
          <w:color w:val="231F20"/>
          <w:spacing w:val="-8"/>
          <w:sz w:val="18"/>
          <w:szCs w:val="18"/>
        </w:rPr>
        <w:t xml:space="preserve"> </w:t>
      </w:r>
      <w:r w:rsidRPr="00091AEF">
        <w:rPr>
          <w:rFonts w:ascii="Arial" w:hAnsi="Arial" w:cs="Arial"/>
          <w:color w:val="231F20"/>
          <w:spacing w:val="-2"/>
          <w:sz w:val="18"/>
          <w:szCs w:val="18"/>
        </w:rPr>
        <w:t>Spray</w:t>
      </w:r>
      <w:r w:rsidRPr="00091AEF">
        <w:rPr>
          <w:rFonts w:ascii="Arial" w:hAnsi="Arial" w:cs="Arial"/>
          <w:color w:val="231F20"/>
          <w:spacing w:val="-9"/>
          <w:sz w:val="18"/>
          <w:szCs w:val="18"/>
        </w:rPr>
        <w:t xml:space="preserve"> </w:t>
      </w:r>
      <w:r w:rsidRPr="00091AEF">
        <w:rPr>
          <w:rFonts w:ascii="Arial" w:hAnsi="Arial" w:cs="Arial"/>
          <w:color w:val="231F20"/>
          <w:spacing w:val="-2"/>
          <w:sz w:val="18"/>
          <w:szCs w:val="18"/>
        </w:rPr>
        <w:t>(Fog)</w:t>
      </w:r>
      <w:r w:rsidRPr="00091AEF">
        <w:rPr>
          <w:rFonts w:ascii="Arial" w:hAnsi="Arial" w:cs="Arial"/>
          <w:color w:val="231F20"/>
          <w:spacing w:val="-8"/>
          <w:sz w:val="18"/>
          <w:szCs w:val="18"/>
        </w:rPr>
        <w:t xml:space="preserve"> </w:t>
      </w:r>
      <w:r w:rsidRPr="00091AEF">
        <w:rPr>
          <w:rFonts w:ascii="Arial" w:hAnsi="Arial" w:cs="Arial"/>
          <w:color w:val="231F20"/>
          <w:spacing w:val="-2"/>
          <w:sz w:val="18"/>
          <w:szCs w:val="18"/>
        </w:rPr>
        <w:t>Testing.</w:t>
      </w:r>
    </w:p>
    <w:p w14:paraId="1B07A006" w14:textId="2FFDB58C" w:rsidR="002B763D" w:rsidRPr="00091AEF" w:rsidRDefault="002B763D" w:rsidP="00D9633C">
      <w:pPr>
        <w:pStyle w:val="ListParagraph"/>
        <w:numPr>
          <w:ilvl w:val="0"/>
          <w:numId w:val="10"/>
        </w:numPr>
        <w:spacing w:line="360" w:lineRule="auto"/>
        <w:rPr>
          <w:rFonts w:ascii="Arial" w:hAnsi="Arial" w:cs="Arial"/>
          <w:sz w:val="18"/>
          <w:szCs w:val="18"/>
        </w:rPr>
      </w:pPr>
      <w:r w:rsidRPr="00091AEF">
        <w:rPr>
          <w:rFonts w:ascii="Arial" w:hAnsi="Arial" w:cs="Arial"/>
          <w:color w:val="231F20"/>
          <w:spacing w:val="-2"/>
          <w:sz w:val="18"/>
          <w:szCs w:val="18"/>
        </w:rPr>
        <w:t>ASTM</w:t>
      </w:r>
      <w:r w:rsidRPr="00091AEF">
        <w:rPr>
          <w:rFonts w:ascii="Arial" w:hAnsi="Arial" w:cs="Arial"/>
          <w:color w:val="231F20"/>
          <w:spacing w:val="-13"/>
          <w:sz w:val="18"/>
          <w:szCs w:val="18"/>
        </w:rPr>
        <w:t xml:space="preserve"> </w:t>
      </w:r>
      <w:r w:rsidRPr="00091AEF">
        <w:rPr>
          <w:rFonts w:ascii="Arial" w:hAnsi="Arial" w:cs="Arial"/>
          <w:color w:val="231F20"/>
          <w:spacing w:val="-2"/>
          <w:sz w:val="18"/>
          <w:szCs w:val="18"/>
        </w:rPr>
        <w:t>2244-15a,</w:t>
      </w:r>
      <w:r w:rsidRPr="00091AEF">
        <w:rPr>
          <w:rFonts w:ascii="Arial" w:hAnsi="Arial" w:cs="Arial"/>
          <w:color w:val="231F20"/>
          <w:spacing w:val="-13"/>
          <w:sz w:val="18"/>
          <w:szCs w:val="18"/>
        </w:rPr>
        <w:t xml:space="preserve"> </w:t>
      </w:r>
      <w:r w:rsidRPr="00091AEF">
        <w:rPr>
          <w:rFonts w:ascii="Arial" w:hAnsi="Arial" w:cs="Arial"/>
          <w:color w:val="231F20"/>
          <w:spacing w:val="-2"/>
          <w:sz w:val="18"/>
          <w:szCs w:val="18"/>
        </w:rPr>
        <w:t>Standard</w:t>
      </w:r>
      <w:r w:rsidRPr="00091AEF">
        <w:rPr>
          <w:rFonts w:ascii="Arial" w:hAnsi="Arial" w:cs="Arial"/>
          <w:color w:val="231F20"/>
          <w:spacing w:val="-13"/>
          <w:sz w:val="18"/>
          <w:szCs w:val="18"/>
        </w:rPr>
        <w:t xml:space="preserve"> </w:t>
      </w:r>
      <w:r w:rsidRPr="00091AEF">
        <w:rPr>
          <w:rFonts w:ascii="Arial" w:hAnsi="Arial" w:cs="Arial"/>
          <w:color w:val="231F20"/>
          <w:spacing w:val="-2"/>
          <w:sz w:val="18"/>
          <w:szCs w:val="18"/>
        </w:rPr>
        <w:t>Practice</w:t>
      </w:r>
      <w:r w:rsidRPr="00091AEF">
        <w:rPr>
          <w:rFonts w:ascii="Arial" w:hAnsi="Arial" w:cs="Arial"/>
          <w:color w:val="231F20"/>
          <w:spacing w:val="-13"/>
          <w:sz w:val="18"/>
          <w:szCs w:val="18"/>
        </w:rPr>
        <w:t xml:space="preserve"> </w:t>
      </w:r>
      <w:r w:rsidRPr="00091AEF">
        <w:rPr>
          <w:rFonts w:ascii="Arial" w:hAnsi="Arial" w:cs="Arial"/>
          <w:color w:val="231F20"/>
          <w:spacing w:val="-2"/>
          <w:sz w:val="18"/>
          <w:szCs w:val="18"/>
        </w:rPr>
        <w:t>for</w:t>
      </w:r>
      <w:r w:rsidRPr="00091AEF">
        <w:rPr>
          <w:rFonts w:ascii="Arial" w:hAnsi="Arial" w:cs="Arial"/>
          <w:color w:val="231F20"/>
          <w:spacing w:val="-13"/>
          <w:sz w:val="18"/>
          <w:szCs w:val="18"/>
        </w:rPr>
        <w:t xml:space="preserve"> </w:t>
      </w:r>
      <w:r w:rsidRPr="00091AEF">
        <w:rPr>
          <w:rFonts w:ascii="Arial" w:hAnsi="Arial" w:cs="Arial"/>
          <w:color w:val="231F20"/>
          <w:spacing w:val="-2"/>
          <w:sz w:val="18"/>
          <w:szCs w:val="18"/>
        </w:rPr>
        <w:t>Calculation</w:t>
      </w:r>
      <w:r w:rsidRPr="00091AEF">
        <w:rPr>
          <w:rFonts w:ascii="Arial" w:hAnsi="Arial" w:cs="Arial"/>
          <w:color w:val="231F20"/>
          <w:spacing w:val="-13"/>
          <w:sz w:val="18"/>
          <w:szCs w:val="18"/>
        </w:rPr>
        <w:t xml:space="preserve"> </w:t>
      </w:r>
      <w:r w:rsidRPr="00091AEF">
        <w:rPr>
          <w:rFonts w:ascii="Arial" w:hAnsi="Arial" w:cs="Arial"/>
          <w:color w:val="231F20"/>
          <w:spacing w:val="-2"/>
          <w:sz w:val="18"/>
          <w:szCs w:val="18"/>
        </w:rPr>
        <w:t>of</w:t>
      </w:r>
      <w:r w:rsidRPr="00091AEF">
        <w:rPr>
          <w:rFonts w:ascii="Arial" w:hAnsi="Arial" w:cs="Arial"/>
          <w:color w:val="231F20"/>
          <w:spacing w:val="-13"/>
          <w:sz w:val="18"/>
          <w:szCs w:val="18"/>
        </w:rPr>
        <w:t xml:space="preserve"> </w:t>
      </w:r>
      <w:r w:rsidR="00A80E90" w:rsidRPr="00091AEF">
        <w:rPr>
          <w:rFonts w:ascii="Arial" w:hAnsi="Arial" w:cs="Arial"/>
          <w:color w:val="231F20"/>
          <w:spacing w:val="-2"/>
          <w:sz w:val="18"/>
          <w:szCs w:val="18"/>
        </w:rPr>
        <w:t>Color</w:t>
      </w:r>
      <w:r w:rsidRPr="00091AEF">
        <w:rPr>
          <w:rFonts w:ascii="Arial" w:hAnsi="Arial" w:cs="Arial"/>
          <w:color w:val="231F20"/>
          <w:spacing w:val="-13"/>
          <w:sz w:val="18"/>
          <w:szCs w:val="18"/>
        </w:rPr>
        <w:t xml:space="preserve"> </w:t>
      </w:r>
      <w:r w:rsidRPr="00091AEF">
        <w:rPr>
          <w:rFonts w:ascii="Arial" w:hAnsi="Arial" w:cs="Arial"/>
          <w:color w:val="231F20"/>
          <w:spacing w:val="-2"/>
          <w:sz w:val="18"/>
          <w:szCs w:val="18"/>
        </w:rPr>
        <w:t>Tolerances</w:t>
      </w:r>
      <w:r w:rsidRPr="00091AEF">
        <w:rPr>
          <w:rFonts w:ascii="Arial" w:hAnsi="Arial" w:cs="Arial"/>
          <w:color w:val="231F20"/>
          <w:spacing w:val="-13"/>
          <w:sz w:val="18"/>
          <w:szCs w:val="18"/>
        </w:rPr>
        <w:t xml:space="preserve"> </w:t>
      </w:r>
      <w:r w:rsidRPr="00091AEF">
        <w:rPr>
          <w:rFonts w:ascii="Arial" w:hAnsi="Arial" w:cs="Arial"/>
          <w:color w:val="231F20"/>
          <w:spacing w:val="-2"/>
          <w:sz w:val="18"/>
          <w:szCs w:val="18"/>
        </w:rPr>
        <w:t>and</w:t>
      </w:r>
      <w:r w:rsidRPr="00091AEF">
        <w:rPr>
          <w:rFonts w:ascii="Arial" w:hAnsi="Arial" w:cs="Arial"/>
          <w:color w:val="231F20"/>
          <w:spacing w:val="-13"/>
          <w:sz w:val="18"/>
          <w:szCs w:val="18"/>
        </w:rPr>
        <w:t xml:space="preserve"> </w:t>
      </w:r>
      <w:r w:rsidR="00A80E90" w:rsidRPr="00091AEF">
        <w:rPr>
          <w:rFonts w:ascii="Arial" w:hAnsi="Arial" w:cs="Arial"/>
          <w:color w:val="231F20"/>
          <w:spacing w:val="-2"/>
          <w:sz w:val="18"/>
          <w:szCs w:val="18"/>
        </w:rPr>
        <w:t>Color</w:t>
      </w:r>
      <w:r w:rsidRPr="00091AEF">
        <w:rPr>
          <w:rFonts w:ascii="Arial" w:hAnsi="Arial" w:cs="Arial"/>
          <w:color w:val="231F20"/>
          <w:spacing w:val="-2"/>
          <w:sz w:val="18"/>
          <w:szCs w:val="18"/>
        </w:rPr>
        <w:t xml:space="preserve"> Differences</w:t>
      </w:r>
      <w:r w:rsidRPr="00091AEF">
        <w:rPr>
          <w:rFonts w:ascii="Arial" w:hAnsi="Arial" w:cs="Arial"/>
          <w:color w:val="231F20"/>
          <w:spacing w:val="-7"/>
          <w:sz w:val="18"/>
          <w:szCs w:val="18"/>
        </w:rPr>
        <w:t xml:space="preserve"> </w:t>
      </w:r>
      <w:r w:rsidRPr="00091AEF">
        <w:rPr>
          <w:rFonts w:ascii="Arial" w:hAnsi="Arial" w:cs="Arial"/>
          <w:color w:val="231F20"/>
          <w:spacing w:val="-2"/>
          <w:sz w:val="18"/>
          <w:szCs w:val="18"/>
        </w:rPr>
        <w:t>from</w:t>
      </w:r>
      <w:r w:rsidRPr="00091AEF">
        <w:rPr>
          <w:rFonts w:ascii="Arial" w:hAnsi="Arial" w:cs="Arial"/>
          <w:color w:val="231F20"/>
          <w:spacing w:val="-7"/>
          <w:sz w:val="18"/>
          <w:szCs w:val="18"/>
        </w:rPr>
        <w:t xml:space="preserve"> </w:t>
      </w:r>
      <w:r w:rsidRPr="00091AEF">
        <w:rPr>
          <w:rFonts w:ascii="Arial" w:hAnsi="Arial" w:cs="Arial"/>
          <w:color w:val="231F20"/>
          <w:spacing w:val="-2"/>
          <w:sz w:val="18"/>
          <w:szCs w:val="18"/>
        </w:rPr>
        <w:t>Instrumentally</w:t>
      </w:r>
      <w:r w:rsidRPr="00091AEF">
        <w:rPr>
          <w:rFonts w:ascii="Arial" w:hAnsi="Arial" w:cs="Arial"/>
          <w:color w:val="231F20"/>
          <w:spacing w:val="-7"/>
          <w:sz w:val="18"/>
          <w:szCs w:val="18"/>
        </w:rPr>
        <w:t xml:space="preserve"> </w:t>
      </w:r>
      <w:r w:rsidRPr="00091AEF">
        <w:rPr>
          <w:rFonts w:ascii="Arial" w:hAnsi="Arial" w:cs="Arial"/>
          <w:color w:val="231F20"/>
          <w:spacing w:val="-2"/>
          <w:sz w:val="18"/>
          <w:szCs w:val="18"/>
        </w:rPr>
        <w:t>Measured</w:t>
      </w:r>
      <w:r w:rsidRPr="00091AEF">
        <w:rPr>
          <w:rFonts w:ascii="Arial" w:hAnsi="Arial" w:cs="Arial"/>
          <w:color w:val="231F20"/>
          <w:spacing w:val="-7"/>
          <w:sz w:val="18"/>
          <w:szCs w:val="18"/>
        </w:rPr>
        <w:t xml:space="preserve"> </w:t>
      </w:r>
      <w:r w:rsidRPr="00091AEF">
        <w:rPr>
          <w:rFonts w:ascii="Arial" w:hAnsi="Arial" w:cs="Arial"/>
          <w:color w:val="231F20"/>
          <w:spacing w:val="-2"/>
          <w:sz w:val="18"/>
          <w:szCs w:val="18"/>
        </w:rPr>
        <w:t>Color</w:t>
      </w:r>
      <w:r w:rsidRPr="00091AEF">
        <w:rPr>
          <w:rFonts w:ascii="Arial" w:hAnsi="Arial" w:cs="Arial"/>
          <w:color w:val="231F20"/>
          <w:spacing w:val="-7"/>
          <w:sz w:val="18"/>
          <w:szCs w:val="18"/>
        </w:rPr>
        <w:t xml:space="preserve"> </w:t>
      </w:r>
      <w:r w:rsidRPr="00091AEF">
        <w:rPr>
          <w:rFonts w:ascii="Arial" w:hAnsi="Arial" w:cs="Arial"/>
          <w:color w:val="231F20"/>
          <w:spacing w:val="-2"/>
          <w:sz w:val="18"/>
          <w:szCs w:val="18"/>
        </w:rPr>
        <w:t>Coordinates.</w:t>
      </w:r>
    </w:p>
    <w:p w14:paraId="0E3C22A5" w14:textId="77777777" w:rsidR="002B763D" w:rsidRPr="00091AEF" w:rsidRDefault="002B763D" w:rsidP="00D9633C">
      <w:pPr>
        <w:pStyle w:val="ListParagraph"/>
        <w:numPr>
          <w:ilvl w:val="0"/>
          <w:numId w:val="10"/>
        </w:numPr>
        <w:spacing w:line="360" w:lineRule="auto"/>
        <w:rPr>
          <w:rFonts w:ascii="Arial" w:hAnsi="Arial" w:cs="Arial"/>
          <w:sz w:val="18"/>
          <w:szCs w:val="18"/>
        </w:rPr>
      </w:pPr>
      <w:r w:rsidRPr="00091AEF">
        <w:rPr>
          <w:rFonts w:ascii="Arial" w:hAnsi="Arial" w:cs="Arial"/>
          <w:color w:val="231F20"/>
          <w:spacing w:val="-6"/>
          <w:sz w:val="18"/>
          <w:szCs w:val="18"/>
        </w:rPr>
        <w:t xml:space="preserve">ASTM D522/D522M-13, Standard Test Methods for Mandrel Bend Test of Attached </w:t>
      </w:r>
      <w:r w:rsidRPr="00091AEF">
        <w:rPr>
          <w:rFonts w:ascii="Arial" w:hAnsi="Arial" w:cs="Arial"/>
          <w:color w:val="231F20"/>
          <w:sz w:val="18"/>
          <w:szCs w:val="18"/>
        </w:rPr>
        <w:t>Organic Coating.</w:t>
      </w:r>
    </w:p>
    <w:p w14:paraId="6D5F2401" w14:textId="77777777" w:rsidR="002B763D" w:rsidRPr="00091AEF" w:rsidRDefault="002B763D" w:rsidP="00D9633C">
      <w:pPr>
        <w:pStyle w:val="ListParagraph"/>
        <w:numPr>
          <w:ilvl w:val="0"/>
          <w:numId w:val="10"/>
        </w:numPr>
        <w:spacing w:line="360" w:lineRule="auto"/>
        <w:rPr>
          <w:rFonts w:ascii="Arial" w:hAnsi="Arial" w:cs="Arial"/>
          <w:sz w:val="18"/>
          <w:szCs w:val="18"/>
        </w:rPr>
      </w:pPr>
      <w:r w:rsidRPr="00091AEF">
        <w:rPr>
          <w:rFonts w:ascii="Arial" w:hAnsi="Arial" w:cs="Arial"/>
          <w:color w:val="231F20"/>
          <w:spacing w:val="-2"/>
          <w:sz w:val="18"/>
          <w:szCs w:val="18"/>
        </w:rPr>
        <w:t>ASTM</w:t>
      </w:r>
      <w:r w:rsidRPr="00091AEF">
        <w:rPr>
          <w:rFonts w:ascii="Arial" w:hAnsi="Arial" w:cs="Arial"/>
          <w:color w:val="231F20"/>
          <w:spacing w:val="-15"/>
          <w:sz w:val="18"/>
          <w:szCs w:val="18"/>
        </w:rPr>
        <w:t xml:space="preserve"> </w:t>
      </w:r>
      <w:r w:rsidRPr="00091AEF">
        <w:rPr>
          <w:rFonts w:ascii="Arial" w:hAnsi="Arial" w:cs="Arial"/>
          <w:color w:val="231F20"/>
          <w:spacing w:val="-2"/>
          <w:sz w:val="18"/>
          <w:szCs w:val="18"/>
        </w:rPr>
        <w:t>D968-15,</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Standard</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Test</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Methods</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for</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Abrasion</w:t>
      </w:r>
      <w:r w:rsidRPr="00091AEF">
        <w:rPr>
          <w:rFonts w:ascii="Arial" w:hAnsi="Arial" w:cs="Arial"/>
          <w:color w:val="231F20"/>
          <w:spacing w:val="-15"/>
          <w:sz w:val="18"/>
          <w:szCs w:val="18"/>
        </w:rPr>
        <w:t xml:space="preserve"> </w:t>
      </w:r>
      <w:r w:rsidRPr="00091AEF">
        <w:rPr>
          <w:rFonts w:ascii="Arial" w:hAnsi="Arial" w:cs="Arial"/>
          <w:color w:val="231F20"/>
          <w:spacing w:val="-2"/>
          <w:sz w:val="18"/>
          <w:szCs w:val="18"/>
        </w:rPr>
        <w:t>Resistance</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of</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Organic</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 xml:space="preserve">Coatings </w:t>
      </w:r>
      <w:r w:rsidRPr="00091AEF">
        <w:rPr>
          <w:rFonts w:ascii="Arial" w:hAnsi="Arial" w:cs="Arial"/>
          <w:color w:val="231F20"/>
          <w:sz w:val="18"/>
          <w:szCs w:val="18"/>
        </w:rPr>
        <w:t>by Falling Abrasion.</w:t>
      </w:r>
    </w:p>
    <w:p w14:paraId="6043AB3A" w14:textId="62EDFB93" w:rsidR="002B763D" w:rsidRPr="00091AEF" w:rsidRDefault="002B763D" w:rsidP="00D9633C">
      <w:pPr>
        <w:pStyle w:val="ListParagraph"/>
        <w:numPr>
          <w:ilvl w:val="0"/>
          <w:numId w:val="10"/>
        </w:numPr>
        <w:spacing w:line="360" w:lineRule="auto"/>
        <w:rPr>
          <w:rFonts w:ascii="Arial" w:hAnsi="Arial" w:cs="Arial"/>
          <w:sz w:val="18"/>
          <w:szCs w:val="18"/>
        </w:rPr>
      </w:pPr>
      <w:r w:rsidRPr="00091AEF">
        <w:rPr>
          <w:rFonts w:ascii="Arial" w:hAnsi="Arial" w:cs="Arial"/>
          <w:color w:val="231F20"/>
          <w:spacing w:val="-4"/>
          <w:sz w:val="18"/>
          <w:szCs w:val="18"/>
        </w:rPr>
        <w:t>ASTM</w:t>
      </w:r>
      <w:r w:rsidRPr="00091AEF">
        <w:rPr>
          <w:rFonts w:ascii="Arial" w:hAnsi="Arial" w:cs="Arial"/>
          <w:color w:val="231F20"/>
          <w:spacing w:val="-13"/>
          <w:sz w:val="18"/>
          <w:szCs w:val="18"/>
        </w:rPr>
        <w:t xml:space="preserve"> </w:t>
      </w:r>
      <w:r w:rsidRPr="00091AEF">
        <w:rPr>
          <w:rFonts w:ascii="Arial" w:hAnsi="Arial" w:cs="Arial"/>
          <w:color w:val="231F20"/>
          <w:spacing w:val="-4"/>
          <w:sz w:val="18"/>
          <w:szCs w:val="18"/>
        </w:rPr>
        <w:t>D1005-9592013),</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Standard</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Test</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Method</w:t>
      </w:r>
      <w:r w:rsidRPr="00091AEF">
        <w:rPr>
          <w:rFonts w:ascii="Arial" w:hAnsi="Arial" w:cs="Arial"/>
          <w:color w:val="231F20"/>
          <w:spacing w:val="-12"/>
          <w:sz w:val="18"/>
          <w:szCs w:val="18"/>
        </w:rPr>
        <w:t xml:space="preserve"> </w:t>
      </w:r>
      <w:r w:rsidR="00A80E90" w:rsidRPr="00091AEF">
        <w:rPr>
          <w:rFonts w:ascii="Arial" w:hAnsi="Arial" w:cs="Arial"/>
          <w:color w:val="231F20"/>
          <w:spacing w:val="-4"/>
          <w:sz w:val="18"/>
          <w:szCs w:val="18"/>
        </w:rPr>
        <w:t>for</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Measurement</w:t>
      </w:r>
      <w:r w:rsidRPr="00091AEF">
        <w:rPr>
          <w:rFonts w:ascii="Arial" w:hAnsi="Arial" w:cs="Arial"/>
          <w:color w:val="231F20"/>
          <w:spacing w:val="-13"/>
          <w:sz w:val="18"/>
          <w:szCs w:val="18"/>
        </w:rPr>
        <w:t xml:space="preserve"> </w:t>
      </w:r>
      <w:r w:rsidR="00A80E90" w:rsidRPr="00091AEF">
        <w:rPr>
          <w:rFonts w:ascii="Arial" w:hAnsi="Arial" w:cs="Arial"/>
          <w:color w:val="231F20"/>
          <w:spacing w:val="-4"/>
          <w:sz w:val="18"/>
          <w:szCs w:val="18"/>
        </w:rPr>
        <w:t>of</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 xml:space="preserve">Dry-Film </w:t>
      </w:r>
      <w:r w:rsidRPr="00091AEF">
        <w:rPr>
          <w:rFonts w:ascii="Arial" w:hAnsi="Arial" w:cs="Arial"/>
          <w:color w:val="231F20"/>
          <w:sz w:val="18"/>
          <w:szCs w:val="18"/>
        </w:rPr>
        <w:t xml:space="preserve">Thickness </w:t>
      </w:r>
      <w:r w:rsidR="00A80E90" w:rsidRPr="00091AEF">
        <w:rPr>
          <w:rFonts w:ascii="Arial" w:hAnsi="Arial" w:cs="Arial"/>
          <w:color w:val="231F20"/>
          <w:sz w:val="18"/>
          <w:szCs w:val="18"/>
        </w:rPr>
        <w:t>of</w:t>
      </w:r>
      <w:r w:rsidRPr="00091AEF">
        <w:rPr>
          <w:rFonts w:ascii="Arial" w:hAnsi="Arial" w:cs="Arial"/>
          <w:color w:val="231F20"/>
          <w:sz w:val="18"/>
          <w:szCs w:val="18"/>
        </w:rPr>
        <w:t xml:space="preserve"> Organic Coatings Using Micrometer.</w:t>
      </w:r>
    </w:p>
    <w:p w14:paraId="0100B8D8" w14:textId="77777777" w:rsidR="002B763D" w:rsidRPr="00091AEF" w:rsidRDefault="002B763D" w:rsidP="00D9633C">
      <w:pPr>
        <w:pStyle w:val="ListParagraph"/>
        <w:numPr>
          <w:ilvl w:val="0"/>
          <w:numId w:val="10"/>
        </w:numPr>
        <w:spacing w:line="360" w:lineRule="auto"/>
        <w:rPr>
          <w:rFonts w:ascii="Arial" w:hAnsi="Arial" w:cs="Arial"/>
          <w:sz w:val="18"/>
          <w:szCs w:val="18"/>
        </w:rPr>
      </w:pPr>
      <w:r w:rsidRPr="00091AEF">
        <w:rPr>
          <w:rFonts w:ascii="Arial" w:hAnsi="Arial" w:cs="Arial"/>
          <w:color w:val="231F20"/>
          <w:spacing w:val="-4"/>
          <w:sz w:val="18"/>
          <w:szCs w:val="18"/>
        </w:rPr>
        <w:t>ASTM</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D1308-02(2013)</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Standard</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Test</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Method</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for</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Effect</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of</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Household</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Chemicals</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 xml:space="preserve">on </w:t>
      </w:r>
      <w:r w:rsidRPr="00091AEF">
        <w:rPr>
          <w:rFonts w:ascii="Arial" w:hAnsi="Arial" w:cs="Arial"/>
          <w:color w:val="231F20"/>
          <w:sz w:val="18"/>
          <w:szCs w:val="18"/>
        </w:rPr>
        <w:t>Clear and Pigmented Finishes.</w:t>
      </w:r>
    </w:p>
    <w:p w14:paraId="7B03790F" w14:textId="77777777" w:rsidR="002B763D" w:rsidRPr="00091AEF" w:rsidRDefault="002B763D" w:rsidP="00D9633C">
      <w:pPr>
        <w:pStyle w:val="ListParagraph"/>
        <w:numPr>
          <w:ilvl w:val="0"/>
          <w:numId w:val="10"/>
        </w:numPr>
        <w:spacing w:line="360" w:lineRule="auto"/>
        <w:rPr>
          <w:rFonts w:ascii="Arial" w:hAnsi="Arial" w:cs="Arial"/>
          <w:sz w:val="18"/>
          <w:szCs w:val="18"/>
        </w:rPr>
      </w:pPr>
      <w:r w:rsidRPr="00091AEF">
        <w:rPr>
          <w:rFonts w:ascii="Arial" w:hAnsi="Arial" w:cs="Arial"/>
          <w:color w:val="231F20"/>
          <w:spacing w:val="-6"/>
          <w:sz w:val="18"/>
          <w:szCs w:val="18"/>
        </w:rPr>
        <w:t xml:space="preserve">ASTM D7091-13, Standard Test Method for Non-destructive Measurement of Dry Film </w:t>
      </w:r>
      <w:r w:rsidRPr="00091AEF">
        <w:rPr>
          <w:rFonts w:ascii="Arial" w:hAnsi="Arial" w:cs="Arial"/>
          <w:color w:val="231F20"/>
          <w:spacing w:val="-2"/>
          <w:sz w:val="18"/>
          <w:szCs w:val="18"/>
        </w:rPr>
        <w:t>Thickness</w:t>
      </w:r>
      <w:r w:rsidRPr="00091AEF">
        <w:rPr>
          <w:rFonts w:ascii="Arial" w:hAnsi="Arial" w:cs="Arial"/>
          <w:color w:val="231F20"/>
          <w:spacing w:val="-8"/>
          <w:sz w:val="18"/>
          <w:szCs w:val="18"/>
        </w:rPr>
        <w:t xml:space="preserve"> </w:t>
      </w:r>
      <w:r w:rsidRPr="00091AEF">
        <w:rPr>
          <w:rFonts w:ascii="Arial" w:hAnsi="Arial" w:cs="Arial"/>
          <w:color w:val="231F20"/>
          <w:spacing w:val="-2"/>
          <w:sz w:val="18"/>
          <w:szCs w:val="18"/>
        </w:rPr>
        <w:t>of</w:t>
      </w:r>
      <w:r w:rsidRPr="00091AEF">
        <w:rPr>
          <w:rFonts w:ascii="Arial" w:hAnsi="Arial" w:cs="Arial"/>
          <w:color w:val="231F20"/>
          <w:spacing w:val="-8"/>
          <w:sz w:val="18"/>
          <w:szCs w:val="18"/>
        </w:rPr>
        <w:t xml:space="preserve"> </w:t>
      </w:r>
      <w:r w:rsidRPr="00091AEF">
        <w:rPr>
          <w:rFonts w:ascii="Arial" w:hAnsi="Arial" w:cs="Arial"/>
          <w:color w:val="231F20"/>
          <w:spacing w:val="-2"/>
          <w:sz w:val="18"/>
          <w:szCs w:val="18"/>
        </w:rPr>
        <w:t>Nonmagnetic</w:t>
      </w:r>
      <w:r w:rsidRPr="00091AEF">
        <w:rPr>
          <w:rFonts w:ascii="Arial" w:hAnsi="Arial" w:cs="Arial"/>
          <w:color w:val="231F20"/>
          <w:spacing w:val="-8"/>
          <w:sz w:val="18"/>
          <w:szCs w:val="18"/>
        </w:rPr>
        <w:t xml:space="preserve"> </w:t>
      </w:r>
      <w:r w:rsidRPr="00091AEF">
        <w:rPr>
          <w:rFonts w:ascii="Arial" w:hAnsi="Arial" w:cs="Arial"/>
          <w:color w:val="231F20"/>
          <w:spacing w:val="-2"/>
          <w:sz w:val="18"/>
          <w:szCs w:val="18"/>
        </w:rPr>
        <w:t>Coatings</w:t>
      </w:r>
      <w:r w:rsidRPr="00091AEF">
        <w:rPr>
          <w:rFonts w:ascii="Arial" w:hAnsi="Arial" w:cs="Arial"/>
          <w:color w:val="231F20"/>
          <w:spacing w:val="-8"/>
          <w:sz w:val="18"/>
          <w:szCs w:val="18"/>
        </w:rPr>
        <w:t xml:space="preserve"> </w:t>
      </w:r>
      <w:r w:rsidRPr="00091AEF">
        <w:rPr>
          <w:rFonts w:ascii="Arial" w:hAnsi="Arial" w:cs="Arial"/>
          <w:color w:val="231F20"/>
          <w:spacing w:val="-2"/>
          <w:sz w:val="18"/>
          <w:szCs w:val="18"/>
        </w:rPr>
        <w:t>Applied</w:t>
      </w:r>
      <w:r w:rsidRPr="00091AEF">
        <w:rPr>
          <w:rFonts w:ascii="Arial" w:hAnsi="Arial" w:cs="Arial"/>
          <w:color w:val="231F20"/>
          <w:spacing w:val="-8"/>
          <w:sz w:val="18"/>
          <w:szCs w:val="18"/>
        </w:rPr>
        <w:t xml:space="preserve"> </w:t>
      </w:r>
      <w:r w:rsidRPr="00091AEF">
        <w:rPr>
          <w:rFonts w:ascii="Arial" w:hAnsi="Arial" w:cs="Arial"/>
          <w:color w:val="231F20"/>
          <w:spacing w:val="-2"/>
          <w:sz w:val="18"/>
          <w:szCs w:val="18"/>
        </w:rPr>
        <w:t>to</w:t>
      </w:r>
      <w:r w:rsidRPr="00091AEF">
        <w:rPr>
          <w:rFonts w:ascii="Arial" w:hAnsi="Arial" w:cs="Arial"/>
          <w:color w:val="231F20"/>
          <w:spacing w:val="-8"/>
          <w:sz w:val="18"/>
          <w:szCs w:val="18"/>
        </w:rPr>
        <w:t xml:space="preserve"> </w:t>
      </w:r>
      <w:r w:rsidRPr="00091AEF">
        <w:rPr>
          <w:rFonts w:ascii="Arial" w:hAnsi="Arial" w:cs="Arial"/>
          <w:color w:val="231F20"/>
          <w:spacing w:val="-2"/>
          <w:sz w:val="18"/>
          <w:szCs w:val="18"/>
        </w:rPr>
        <w:t>Ferrous</w:t>
      </w:r>
      <w:r w:rsidRPr="00091AEF">
        <w:rPr>
          <w:rFonts w:ascii="Arial" w:hAnsi="Arial" w:cs="Arial"/>
          <w:color w:val="231F20"/>
          <w:spacing w:val="-8"/>
          <w:sz w:val="18"/>
          <w:szCs w:val="18"/>
        </w:rPr>
        <w:t xml:space="preserve"> </w:t>
      </w:r>
      <w:r w:rsidRPr="00091AEF">
        <w:rPr>
          <w:rFonts w:ascii="Arial" w:hAnsi="Arial" w:cs="Arial"/>
          <w:color w:val="231F20"/>
          <w:spacing w:val="-2"/>
          <w:sz w:val="18"/>
          <w:szCs w:val="18"/>
        </w:rPr>
        <w:t>Metals</w:t>
      </w:r>
      <w:r w:rsidRPr="00091AEF">
        <w:rPr>
          <w:rFonts w:ascii="Arial" w:hAnsi="Arial" w:cs="Arial"/>
          <w:color w:val="231F20"/>
          <w:spacing w:val="-8"/>
          <w:sz w:val="18"/>
          <w:szCs w:val="18"/>
        </w:rPr>
        <w:t xml:space="preserve"> </w:t>
      </w:r>
      <w:r w:rsidRPr="00091AEF">
        <w:rPr>
          <w:rFonts w:ascii="Arial" w:hAnsi="Arial" w:cs="Arial"/>
          <w:color w:val="231F20"/>
          <w:spacing w:val="-2"/>
          <w:sz w:val="18"/>
          <w:szCs w:val="18"/>
        </w:rPr>
        <w:t>and</w:t>
      </w:r>
      <w:r w:rsidRPr="00091AEF">
        <w:rPr>
          <w:rFonts w:ascii="Arial" w:hAnsi="Arial" w:cs="Arial"/>
          <w:color w:val="231F20"/>
          <w:spacing w:val="-8"/>
          <w:sz w:val="18"/>
          <w:szCs w:val="18"/>
        </w:rPr>
        <w:t xml:space="preserve"> </w:t>
      </w:r>
      <w:r w:rsidRPr="00091AEF">
        <w:rPr>
          <w:rFonts w:ascii="Arial" w:hAnsi="Arial" w:cs="Arial"/>
          <w:color w:val="231F20"/>
          <w:spacing w:val="-2"/>
          <w:sz w:val="18"/>
          <w:szCs w:val="18"/>
        </w:rPr>
        <w:t>Nonmagnetic, Nonconductive</w:t>
      </w:r>
      <w:r w:rsidRPr="00091AEF">
        <w:rPr>
          <w:rFonts w:ascii="Arial" w:hAnsi="Arial" w:cs="Arial"/>
          <w:color w:val="231F20"/>
          <w:spacing w:val="-10"/>
          <w:sz w:val="18"/>
          <w:szCs w:val="18"/>
        </w:rPr>
        <w:t xml:space="preserve"> </w:t>
      </w:r>
      <w:r w:rsidRPr="00091AEF">
        <w:rPr>
          <w:rFonts w:ascii="Arial" w:hAnsi="Arial" w:cs="Arial"/>
          <w:color w:val="231F20"/>
          <w:spacing w:val="-2"/>
          <w:sz w:val="18"/>
          <w:szCs w:val="18"/>
        </w:rPr>
        <w:t>Coatings</w:t>
      </w:r>
      <w:r w:rsidRPr="00091AEF">
        <w:rPr>
          <w:rFonts w:ascii="Arial" w:hAnsi="Arial" w:cs="Arial"/>
          <w:color w:val="231F20"/>
          <w:spacing w:val="-10"/>
          <w:sz w:val="18"/>
          <w:szCs w:val="18"/>
        </w:rPr>
        <w:t xml:space="preserve"> </w:t>
      </w:r>
      <w:r w:rsidRPr="00091AEF">
        <w:rPr>
          <w:rFonts w:ascii="Arial" w:hAnsi="Arial" w:cs="Arial"/>
          <w:color w:val="231F20"/>
          <w:spacing w:val="-2"/>
          <w:sz w:val="18"/>
          <w:szCs w:val="18"/>
        </w:rPr>
        <w:t>Applied</w:t>
      </w:r>
      <w:r w:rsidRPr="00091AEF">
        <w:rPr>
          <w:rFonts w:ascii="Arial" w:hAnsi="Arial" w:cs="Arial"/>
          <w:color w:val="231F20"/>
          <w:spacing w:val="-10"/>
          <w:sz w:val="18"/>
          <w:szCs w:val="18"/>
        </w:rPr>
        <w:t xml:space="preserve"> </w:t>
      </w:r>
      <w:r w:rsidRPr="00091AEF">
        <w:rPr>
          <w:rFonts w:ascii="Arial" w:hAnsi="Arial" w:cs="Arial"/>
          <w:color w:val="231F20"/>
          <w:spacing w:val="-2"/>
          <w:sz w:val="18"/>
          <w:szCs w:val="18"/>
        </w:rPr>
        <w:t>to</w:t>
      </w:r>
      <w:r w:rsidRPr="00091AEF">
        <w:rPr>
          <w:rFonts w:ascii="Arial" w:hAnsi="Arial" w:cs="Arial"/>
          <w:color w:val="231F20"/>
          <w:spacing w:val="-10"/>
          <w:sz w:val="18"/>
          <w:szCs w:val="18"/>
        </w:rPr>
        <w:t xml:space="preserve"> </w:t>
      </w:r>
      <w:r w:rsidRPr="00091AEF">
        <w:rPr>
          <w:rFonts w:ascii="Arial" w:hAnsi="Arial" w:cs="Arial"/>
          <w:color w:val="231F20"/>
          <w:spacing w:val="-2"/>
          <w:sz w:val="18"/>
          <w:szCs w:val="18"/>
        </w:rPr>
        <w:t>Non-Ferrous</w:t>
      </w:r>
      <w:r w:rsidRPr="00091AEF">
        <w:rPr>
          <w:rFonts w:ascii="Arial" w:hAnsi="Arial" w:cs="Arial"/>
          <w:color w:val="231F20"/>
          <w:spacing w:val="-10"/>
          <w:sz w:val="18"/>
          <w:szCs w:val="18"/>
        </w:rPr>
        <w:t xml:space="preserve"> </w:t>
      </w:r>
      <w:r w:rsidRPr="00091AEF">
        <w:rPr>
          <w:rFonts w:ascii="Arial" w:hAnsi="Arial" w:cs="Arial"/>
          <w:color w:val="231F20"/>
          <w:spacing w:val="-2"/>
          <w:sz w:val="18"/>
          <w:szCs w:val="18"/>
        </w:rPr>
        <w:t>Metals.</w:t>
      </w:r>
    </w:p>
    <w:p w14:paraId="2DFE2163" w14:textId="77777777" w:rsidR="002B763D" w:rsidRPr="00091AEF" w:rsidRDefault="002B763D" w:rsidP="00D9633C">
      <w:pPr>
        <w:pStyle w:val="ListParagraph"/>
        <w:numPr>
          <w:ilvl w:val="0"/>
          <w:numId w:val="10"/>
        </w:numPr>
        <w:spacing w:line="360" w:lineRule="auto"/>
        <w:rPr>
          <w:rFonts w:ascii="Arial" w:hAnsi="Arial" w:cs="Arial"/>
          <w:sz w:val="18"/>
          <w:szCs w:val="18"/>
        </w:rPr>
      </w:pPr>
      <w:r w:rsidRPr="00091AEF">
        <w:rPr>
          <w:rFonts w:ascii="Arial" w:hAnsi="Arial" w:cs="Arial"/>
          <w:color w:val="231F20"/>
          <w:spacing w:val="-6"/>
          <w:sz w:val="18"/>
          <w:szCs w:val="18"/>
        </w:rPr>
        <w:t>ASTM</w:t>
      </w:r>
      <w:r w:rsidRPr="00091AEF">
        <w:rPr>
          <w:rFonts w:ascii="Arial" w:hAnsi="Arial" w:cs="Arial"/>
          <w:color w:val="231F20"/>
          <w:spacing w:val="-7"/>
          <w:sz w:val="18"/>
          <w:szCs w:val="18"/>
        </w:rPr>
        <w:t xml:space="preserve"> </w:t>
      </w:r>
      <w:r w:rsidRPr="00091AEF">
        <w:rPr>
          <w:rFonts w:ascii="Arial" w:hAnsi="Arial" w:cs="Arial"/>
          <w:color w:val="231F20"/>
          <w:spacing w:val="-6"/>
          <w:sz w:val="18"/>
          <w:szCs w:val="18"/>
        </w:rPr>
        <w:t>D523,</w:t>
      </w:r>
      <w:r w:rsidRPr="00091AEF">
        <w:rPr>
          <w:rFonts w:ascii="Arial" w:hAnsi="Arial" w:cs="Arial"/>
          <w:color w:val="231F20"/>
          <w:spacing w:val="-7"/>
          <w:sz w:val="18"/>
          <w:szCs w:val="18"/>
        </w:rPr>
        <w:t xml:space="preserve"> </w:t>
      </w:r>
      <w:r w:rsidRPr="00091AEF">
        <w:rPr>
          <w:rFonts w:ascii="Arial" w:hAnsi="Arial" w:cs="Arial"/>
          <w:color w:val="231F20"/>
          <w:spacing w:val="-6"/>
          <w:sz w:val="18"/>
          <w:szCs w:val="18"/>
        </w:rPr>
        <w:t>Standard</w:t>
      </w:r>
      <w:r w:rsidRPr="00091AEF">
        <w:rPr>
          <w:rFonts w:ascii="Arial" w:hAnsi="Arial" w:cs="Arial"/>
          <w:color w:val="231F20"/>
          <w:spacing w:val="-7"/>
          <w:sz w:val="18"/>
          <w:szCs w:val="18"/>
        </w:rPr>
        <w:t xml:space="preserve"> </w:t>
      </w:r>
      <w:r w:rsidRPr="00091AEF">
        <w:rPr>
          <w:rFonts w:ascii="Arial" w:hAnsi="Arial" w:cs="Arial"/>
          <w:color w:val="231F20"/>
          <w:spacing w:val="-6"/>
          <w:sz w:val="18"/>
          <w:szCs w:val="18"/>
        </w:rPr>
        <w:t>Test</w:t>
      </w:r>
      <w:r w:rsidRPr="00091AEF">
        <w:rPr>
          <w:rFonts w:ascii="Arial" w:hAnsi="Arial" w:cs="Arial"/>
          <w:color w:val="231F20"/>
          <w:spacing w:val="-7"/>
          <w:sz w:val="18"/>
          <w:szCs w:val="18"/>
        </w:rPr>
        <w:t xml:space="preserve"> </w:t>
      </w:r>
      <w:r w:rsidRPr="00091AEF">
        <w:rPr>
          <w:rFonts w:ascii="Arial" w:hAnsi="Arial" w:cs="Arial"/>
          <w:color w:val="231F20"/>
          <w:spacing w:val="-6"/>
          <w:sz w:val="18"/>
          <w:szCs w:val="18"/>
        </w:rPr>
        <w:t>Method for</w:t>
      </w:r>
      <w:r w:rsidRPr="00091AEF">
        <w:rPr>
          <w:rFonts w:ascii="Arial" w:hAnsi="Arial" w:cs="Arial"/>
          <w:color w:val="231F20"/>
          <w:spacing w:val="-7"/>
          <w:sz w:val="18"/>
          <w:szCs w:val="18"/>
        </w:rPr>
        <w:t xml:space="preserve"> </w:t>
      </w:r>
      <w:r w:rsidRPr="00091AEF">
        <w:rPr>
          <w:rFonts w:ascii="Arial" w:hAnsi="Arial" w:cs="Arial"/>
          <w:color w:val="231F20"/>
          <w:spacing w:val="-6"/>
          <w:sz w:val="18"/>
          <w:szCs w:val="18"/>
        </w:rPr>
        <w:t>Specular</w:t>
      </w:r>
      <w:r w:rsidRPr="00091AEF">
        <w:rPr>
          <w:rFonts w:ascii="Arial" w:hAnsi="Arial" w:cs="Arial"/>
          <w:color w:val="231F20"/>
          <w:spacing w:val="-7"/>
          <w:sz w:val="18"/>
          <w:szCs w:val="18"/>
        </w:rPr>
        <w:t xml:space="preserve"> </w:t>
      </w:r>
      <w:r w:rsidRPr="00091AEF">
        <w:rPr>
          <w:rFonts w:ascii="Arial" w:hAnsi="Arial" w:cs="Arial"/>
          <w:color w:val="231F20"/>
          <w:spacing w:val="-6"/>
          <w:sz w:val="18"/>
          <w:szCs w:val="18"/>
        </w:rPr>
        <w:t>Gloss.</w:t>
      </w:r>
    </w:p>
    <w:p w14:paraId="03FB5C0A" w14:textId="289C51E9" w:rsidR="002B763D" w:rsidRPr="00091AEF" w:rsidRDefault="002B763D" w:rsidP="00D9633C">
      <w:pPr>
        <w:pStyle w:val="ListParagraph"/>
        <w:numPr>
          <w:ilvl w:val="0"/>
          <w:numId w:val="10"/>
        </w:numPr>
        <w:spacing w:line="360" w:lineRule="auto"/>
        <w:rPr>
          <w:rFonts w:ascii="Arial" w:hAnsi="Arial" w:cs="Arial"/>
          <w:sz w:val="18"/>
          <w:szCs w:val="18"/>
        </w:rPr>
      </w:pPr>
      <w:r w:rsidRPr="00091AEF">
        <w:rPr>
          <w:rFonts w:ascii="Arial" w:hAnsi="Arial" w:cs="Arial"/>
          <w:color w:val="231F20"/>
          <w:spacing w:val="-4"/>
          <w:sz w:val="18"/>
          <w:szCs w:val="18"/>
        </w:rPr>
        <w:t>ASTM</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D2247-15,</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Standard</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Practice</w:t>
      </w:r>
      <w:r w:rsidRPr="00091AEF">
        <w:rPr>
          <w:rFonts w:ascii="Arial" w:hAnsi="Arial" w:cs="Arial"/>
          <w:color w:val="231F20"/>
          <w:spacing w:val="-5"/>
          <w:sz w:val="18"/>
          <w:szCs w:val="18"/>
        </w:rPr>
        <w:t xml:space="preserve"> </w:t>
      </w:r>
      <w:r w:rsidR="00A80E90" w:rsidRPr="00091AEF">
        <w:rPr>
          <w:rFonts w:ascii="Arial" w:hAnsi="Arial" w:cs="Arial"/>
          <w:color w:val="231F20"/>
          <w:spacing w:val="-4"/>
          <w:sz w:val="18"/>
          <w:szCs w:val="18"/>
        </w:rPr>
        <w:t>for</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Testing</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Water</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Resistance</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of</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Coatings</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in</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 xml:space="preserve">100% </w:t>
      </w:r>
      <w:r w:rsidRPr="00091AEF">
        <w:rPr>
          <w:rFonts w:ascii="Arial" w:hAnsi="Arial" w:cs="Arial"/>
          <w:color w:val="231F20"/>
          <w:sz w:val="18"/>
          <w:szCs w:val="18"/>
        </w:rPr>
        <w:t>Relative</w:t>
      </w:r>
      <w:r w:rsidRPr="00091AEF">
        <w:rPr>
          <w:rFonts w:ascii="Arial" w:hAnsi="Arial" w:cs="Arial"/>
          <w:color w:val="231F20"/>
          <w:spacing w:val="-17"/>
          <w:sz w:val="18"/>
          <w:szCs w:val="18"/>
        </w:rPr>
        <w:t xml:space="preserve"> </w:t>
      </w:r>
      <w:r w:rsidRPr="00091AEF">
        <w:rPr>
          <w:rFonts w:ascii="Arial" w:hAnsi="Arial" w:cs="Arial"/>
          <w:color w:val="231F20"/>
          <w:sz w:val="18"/>
          <w:szCs w:val="18"/>
        </w:rPr>
        <w:t>Humidity.</w:t>
      </w:r>
    </w:p>
    <w:p w14:paraId="3B66F125" w14:textId="6738666F" w:rsidR="002B763D" w:rsidRPr="00091AEF" w:rsidRDefault="002B763D" w:rsidP="00D9633C">
      <w:pPr>
        <w:pStyle w:val="ListParagraph"/>
        <w:numPr>
          <w:ilvl w:val="0"/>
          <w:numId w:val="10"/>
        </w:numPr>
        <w:spacing w:line="360" w:lineRule="auto"/>
        <w:rPr>
          <w:rFonts w:ascii="Arial" w:hAnsi="Arial" w:cs="Arial"/>
          <w:sz w:val="18"/>
          <w:szCs w:val="18"/>
        </w:rPr>
      </w:pPr>
      <w:r w:rsidRPr="00091AEF">
        <w:rPr>
          <w:rFonts w:ascii="Arial" w:hAnsi="Arial" w:cs="Arial"/>
          <w:color w:val="231F20"/>
          <w:spacing w:val="-6"/>
          <w:sz w:val="18"/>
          <w:szCs w:val="18"/>
        </w:rPr>
        <w:t>ASTM</w:t>
      </w:r>
      <w:r w:rsidRPr="00091AEF">
        <w:rPr>
          <w:rFonts w:ascii="Arial" w:hAnsi="Arial" w:cs="Arial"/>
          <w:color w:val="231F20"/>
          <w:spacing w:val="-2"/>
          <w:sz w:val="18"/>
          <w:szCs w:val="18"/>
        </w:rPr>
        <w:t xml:space="preserve"> </w:t>
      </w:r>
      <w:r w:rsidRPr="00091AEF">
        <w:rPr>
          <w:rFonts w:ascii="Arial" w:hAnsi="Arial" w:cs="Arial"/>
          <w:color w:val="231F20"/>
          <w:spacing w:val="-6"/>
          <w:sz w:val="18"/>
          <w:szCs w:val="18"/>
        </w:rPr>
        <w:t>D2369-10(</w:t>
      </w:r>
      <w:r w:rsidR="00A80E90" w:rsidRPr="00091AEF">
        <w:rPr>
          <w:rFonts w:ascii="Arial" w:hAnsi="Arial" w:cs="Arial"/>
          <w:color w:val="231F20"/>
          <w:spacing w:val="-6"/>
          <w:sz w:val="18"/>
          <w:szCs w:val="18"/>
        </w:rPr>
        <w:t>2015) e</w:t>
      </w:r>
      <w:r w:rsidRPr="00091AEF">
        <w:rPr>
          <w:rFonts w:ascii="Arial" w:hAnsi="Arial" w:cs="Arial"/>
          <w:color w:val="231F20"/>
          <w:spacing w:val="-6"/>
          <w:sz w:val="18"/>
          <w:szCs w:val="18"/>
        </w:rPr>
        <w:t>1,</w:t>
      </w:r>
      <w:r w:rsidRPr="00091AEF">
        <w:rPr>
          <w:rFonts w:ascii="Arial" w:hAnsi="Arial" w:cs="Arial"/>
          <w:color w:val="231F20"/>
          <w:spacing w:val="-1"/>
          <w:sz w:val="18"/>
          <w:szCs w:val="18"/>
        </w:rPr>
        <w:t xml:space="preserve"> </w:t>
      </w:r>
      <w:r w:rsidRPr="00091AEF">
        <w:rPr>
          <w:rFonts w:ascii="Arial" w:hAnsi="Arial" w:cs="Arial"/>
          <w:color w:val="231F20"/>
          <w:spacing w:val="-6"/>
          <w:sz w:val="18"/>
          <w:szCs w:val="18"/>
        </w:rPr>
        <w:t>Test</w:t>
      </w:r>
      <w:r w:rsidRPr="00091AEF">
        <w:rPr>
          <w:rFonts w:ascii="Arial" w:hAnsi="Arial" w:cs="Arial"/>
          <w:color w:val="231F20"/>
          <w:spacing w:val="-1"/>
          <w:sz w:val="18"/>
          <w:szCs w:val="18"/>
        </w:rPr>
        <w:t xml:space="preserve"> </w:t>
      </w:r>
      <w:r w:rsidRPr="00091AEF">
        <w:rPr>
          <w:rFonts w:ascii="Arial" w:hAnsi="Arial" w:cs="Arial"/>
          <w:color w:val="231F20"/>
          <w:spacing w:val="-6"/>
          <w:sz w:val="18"/>
          <w:szCs w:val="18"/>
        </w:rPr>
        <w:t>Method</w:t>
      </w:r>
      <w:r w:rsidRPr="00091AEF">
        <w:rPr>
          <w:rFonts w:ascii="Arial" w:hAnsi="Arial" w:cs="Arial"/>
          <w:color w:val="231F20"/>
          <w:spacing w:val="-1"/>
          <w:sz w:val="18"/>
          <w:szCs w:val="18"/>
        </w:rPr>
        <w:t xml:space="preserve"> </w:t>
      </w:r>
      <w:r w:rsidRPr="00091AEF">
        <w:rPr>
          <w:rFonts w:ascii="Arial" w:hAnsi="Arial" w:cs="Arial"/>
          <w:color w:val="231F20"/>
          <w:spacing w:val="-6"/>
          <w:sz w:val="18"/>
          <w:szCs w:val="18"/>
        </w:rPr>
        <w:t>for</w:t>
      </w:r>
      <w:r w:rsidRPr="00091AEF">
        <w:rPr>
          <w:rFonts w:ascii="Arial" w:hAnsi="Arial" w:cs="Arial"/>
          <w:color w:val="231F20"/>
          <w:spacing w:val="-1"/>
          <w:sz w:val="18"/>
          <w:szCs w:val="18"/>
        </w:rPr>
        <w:t xml:space="preserve"> </w:t>
      </w:r>
      <w:r w:rsidRPr="00091AEF">
        <w:rPr>
          <w:rFonts w:ascii="Arial" w:hAnsi="Arial" w:cs="Arial"/>
          <w:color w:val="231F20"/>
          <w:spacing w:val="-6"/>
          <w:sz w:val="18"/>
          <w:szCs w:val="18"/>
        </w:rPr>
        <w:t>Volatile</w:t>
      </w:r>
      <w:r w:rsidRPr="00091AEF">
        <w:rPr>
          <w:rFonts w:ascii="Arial" w:hAnsi="Arial" w:cs="Arial"/>
          <w:color w:val="231F20"/>
          <w:spacing w:val="-1"/>
          <w:sz w:val="18"/>
          <w:szCs w:val="18"/>
        </w:rPr>
        <w:t xml:space="preserve"> </w:t>
      </w:r>
      <w:r w:rsidRPr="00091AEF">
        <w:rPr>
          <w:rFonts w:ascii="Arial" w:hAnsi="Arial" w:cs="Arial"/>
          <w:color w:val="231F20"/>
          <w:spacing w:val="-6"/>
          <w:sz w:val="18"/>
          <w:szCs w:val="18"/>
        </w:rPr>
        <w:t>Content</w:t>
      </w:r>
      <w:r w:rsidRPr="00091AEF">
        <w:rPr>
          <w:rFonts w:ascii="Arial" w:hAnsi="Arial" w:cs="Arial"/>
          <w:color w:val="231F20"/>
          <w:spacing w:val="-1"/>
          <w:sz w:val="18"/>
          <w:szCs w:val="18"/>
        </w:rPr>
        <w:t xml:space="preserve"> </w:t>
      </w:r>
      <w:r w:rsidRPr="00091AEF">
        <w:rPr>
          <w:rFonts w:ascii="Arial" w:hAnsi="Arial" w:cs="Arial"/>
          <w:color w:val="231F20"/>
          <w:spacing w:val="-6"/>
          <w:sz w:val="18"/>
          <w:szCs w:val="18"/>
        </w:rPr>
        <w:t>of</w:t>
      </w:r>
      <w:r w:rsidRPr="00091AEF">
        <w:rPr>
          <w:rFonts w:ascii="Arial" w:hAnsi="Arial" w:cs="Arial"/>
          <w:color w:val="231F20"/>
          <w:spacing w:val="-1"/>
          <w:sz w:val="18"/>
          <w:szCs w:val="18"/>
        </w:rPr>
        <w:t xml:space="preserve"> </w:t>
      </w:r>
      <w:r w:rsidRPr="00091AEF">
        <w:rPr>
          <w:rFonts w:ascii="Arial" w:hAnsi="Arial" w:cs="Arial"/>
          <w:color w:val="231F20"/>
          <w:spacing w:val="-6"/>
          <w:sz w:val="18"/>
          <w:szCs w:val="18"/>
        </w:rPr>
        <w:t>Coatings.</w:t>
      </w:r>
    </w:p>
    <w:p w14:paraId="1B930DEC" w14:textId="212B57E0" w:rsidR="002B763D" w:rsidRPr="00091AEF" w:rsidRDefault="002B763D" w:rsidP="00D9633C">
      <w:pPr>
        <w:pStyle w:val="ListParagraph"/>
        <w:numPr>
          <w:ilvl w:val="0"/>
          <w:numId w:val="10"/>
        </w:numPr>
        <w:spacing w:line="360" w:lineRule="auto"/>
        <w:rPr>
          <w:rFonts w:ascii="Arial" w:hAnsi="Arial" w:cs="Arial"/>
          <w:sz w:val="18"/>
          <w:szCs w:val="18"/>
        </w:rPr>
      </w:pPr>
      <w:r w:rsidRPr="00091AEF">
        <w:rPr>
          <w:rFonts w:ascii="Arial" w:hAnsi="Arial" w:cs="Arial"/>
          <w:color w:val="231F20"/>
          <w:spacing w:val="-4"/>
          <w:sz w:val="18"/>
          <w:szCs w:val="18"/>
        </w:rPr>
        <w:t>ASTM</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D2794-93(2010),</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Standard</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Test</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Method</w:t>
      </w:r>
      <w:r w:rsidRPr="00091AEF">
        <w:rPr>
          <w:rFonts w:ascii="Arial" w:hAnsi="Arial" w:cs="Arial"/>
          <w:color w:val="231F20"/>
          <w:spacing w:val="-5"/>
          <w:sz w:val="18"/>
          <w:szCs w:val="18"/>
        </w:rPr>
        <w:t xml:space="preserve"> </w:t>
      </w:r>
      <w:r w:rsidR="00A80E90" w:rsidRPr="00091AEF">
        <w:rPr>
          <w:rFonts w:ascii="Arial" w:hAnsi="Arial" w:cs="Arial"/>
          <w:color w:val="231F20"/>
          <w:spacing w:val="-4"/>
          <w:sz w:val="18"/>
          <w:szCs w:val="18"/>
        </w:rPr>
        <w:t>for</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Resistance</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of</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Organic</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Coatings</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 xml:space="preserve">to </w:t>
      </w:r>
      <w:r w:rsidRPr="00091AEF">
        <w:rPr>
          <w:rFonts w:ascii="Arial" w:hAnsi="Arial" w:cs="Arial"/>
          <w:color w:val="231F20"/>
          <w:spacing w:val="-2"/>
          <w:sz w:val="18"/>
          <w:szCs w:val="18"/>
        </w:rPr>
        <w:t>the</w:t>
      </w:r>
      <w:r w:rsidRPr="00091AEF">
        <w:rPr>
          <w:rFonts w:ascii="Arial" w:hAnsi="Arial" w:cs="Arial"/>
          <w:color w:val="231F20"/>
          <w:spacing w:val="-10"/>
          <w:sz w:val="18"/>
          <w:szCs w:val="18"/>
        </w:rPr>
        <w:t xml:space="preserve"> </w:t>
      </w:r>
      <w:r w:rsidRPr="00091AEF">
        <w:rPr>
          <w:rFonts w:ascii="Arial" w:hAnsi="Arial" w:cs="Arial"/>
          <w:color w:val="231F20"/>
          <w:spacing w:val="-2"/>
          <w:sz w:val="18"/>
          <w:szCs w:val="18"/>
        </w:rPr>
        <w:t>Effects</w:t>
      </w:r>
      <w:r w:rsidRPr="00091AEF">
        <w:rPr>
          <w:rFonts w:ascii="Arial" w:hAnsi="Arial" w:cs="Arial"/>
          <w:color w:val="231F20"/>
          <w:spacing w:val="-10"/>
          <w:sz w:val="18"/>
          <w:szCs w:val="18"/>
        </w:rPr>
        <w:t xml:space="preserve"> </w:t>
      </w:r>
      <w:r w:rsidRPr="00091AEF">
        <w:rPr>
          <w:rFonts w:ascii="Arial" w:hAnsi="Arial" w:cs="Arial"/>
          <w:color w:val="231F20"/>
          <w:spacing w:val="-2"/>
          <w:sz w:val="18"/>
          <w:szCs w:val="18"/>
        </w:rPr>
        <w:t>of</w:t>
      </w:r>
      <w:r w:rsidRPr="00091AEF">
        <w:rPr>
          <w:rFonts w:ascii="Arial" w:hAnsi="Arial" w:cs="Arial"/>
          <w:color w:val="231F20"/>
          <w:spacing w:val="-10"/>
          <w:sz w:val="18"/>
          <w:szCs w:val="18"/>
        </w:rPr>
        <w:t xml:space="preserve"> </w:t>
      </w:r>
      <w:r w:rsidRPr="00091AEF">
        <w:rPr>
          <w:rFonts w:ascii="Arial" w:hAnsi="Arial" w:cs="Arial"/>
          <w:color w:val="231F20"/>
          <w:spacing w:val="-2"/>
          <w:sz w:val="18"/>
          <w:szCs w:val="18"/>
        </w:rPr>
        <w:t>Rapid</w:t>
      </w:r>
      <w:r w:rsidRPr="00091AEF">
        <w:rPr>
          <w:rFonts w:ascii="Arial" w:hAnsi="Arial" w:cs="Arial"/>
          <w:color w:val="231F20"/>
          <w:spacing w:val="-10"/>
          <w:sz w:val="18"/>
          <w:szCs w:val="18"/>
        </w:rPr>
        <w:t xml:space="preserve"> </w:t>
      </w:r>
      <w:r w:rsidRPr="00091AEF">
        <w:rPr>
          <w:rFonts w:ascii="Arial" w:hAnsi="Arial" w:cs="Arial"/>
          <w:color w:val="231F20"/>
          <w:spacing w:val="-2"/>
          <w:sz w:val="18"/>
          <w:szCs w:val="18"/>
        </w:rPr>
        <w:t>Deformation</w:t>
      </w:r>
      <w:r w:rsidRPr="00091AEF">
        <w:rPr>
          <w:rFonts w:ascii="Arial" w:hAnsi="Arial" w:cs="Arial"/>
          <w:color w:val="231F20"/>
          <w:spacing w:val="-10"/>
          <w:sz w:val="18"/>
          <w:szCs w:val="18"/>
        </w:rPr>
        <w:t xml:space="preserve"> </w:t>
      </w:r>
      <w:r w:rsidRPr="00091AEF">
        <w:rPr>
          <w:rFonts w:ascii="Arial" w:hAnsi="Arial" w:cs="Arial"/>
          <w:color w:val="231F20"/>
          <w:spacing w:val="-2"/>
          <w:sz w:val="18"/>
          <w:szCs w:val="18"/>
        </w:rPr>
        <w:t>(Impact).</w:t>
      </w:r>
    </w:p>
    <w:p w14:paraId="7A4B20FA" w14:textId="77777777" w:rsidR="002B763D" w:rsidRPr="00091AEF" w:rsidRDefault="002B763D" w:rsidP="00D9633C">
      <w:pPr>
        <w:pStyle w:val="ListParagraph"/>
        <w:numPr>
          <w:ilvl w:val="0"/>
          <w:numId w:val="10"/>
        </w:numPr>
        <w:spacing w:line="360" w:lineRule="auto"/>
        <w:rPr>
          <w:rFonts w:ascii="Arial" w:hAnsi="Arial" w:cs="Arial"/>
          <w:sz w:val="18"/>
          <w:szCs w:val="18"/>
        </w:rPr>
      </w:pPr>
      <w:r w:rsidRPr="00091AEF">
        <w:rPr>
          <w:rFonts w:ascii="Arial" w:hAnsi="Arial" w:cs="Arial"/>
          <w:color w:val="231F20"/>
          <w:spacing w:val="-4"/>
          <w:sz w:val="18"/>
          <w:szCs w:val="18"/>
        </w:rPr>
        <w:t>ASTM</w:t>
      </w:r>
      <w:r w:rsidRPr="00091AEF">
        <w:rPr>
          <w:rFonts w:ascii="Arial" w:hAnsi="Arial" w:cs="Arial"/>
          <w:color w:val="231F20"/>
          <w:spacing w:val="-10"/>
          <w:sz w:val="18"/>
          <w:szCs w:val="18"/>
        </w:rPr>
        <w:t xml:space="preserve"> </w:t>
      </w:r>
      <w:r w:rsidRPr="00091AEF">
        <w:rPr>
          <w:rFonts w:ascii="Arial" w:hAnsi="Arial" w:cs="Arial"/>
          <w:color w:val="231F20"/>
          <w:spacing w:val="-4"/>
          <w:sz w:val="18"/>
          <w:szCs w:val="18"/>
        </w:rPr>
        <w:t>D2832-92(2016),</w:t>
      </w:r>
      <w:r w:rsidRPr="00091AEF">
        <w:rPr>
          <w:rFonts w:ascii="Arial" w:hAnsi="Arial" w:cs="Arial"/>
          <w:color w:val="231F20"/>
          <w:spacing w:val="-10"/>
          <w:sz w:val="18"/>
          <w:szCs w:val="18"/>
        </w:rPr>
        <w:t xml:space="preserve"> </w:t>
      </w:r>
      <w:r w:rsidRPr="00091AEF">
        <w:rPr>
          <w:rFonts w:ascii="Arial" w:hAnsi="Arial" w:cs="Arial"/>
          <w:color w:val="231F20"/>
          <w:spacing w:val="-4"/>
          <w:sz w:val="18"/>
          <w:szCs w:val="18"/>
        </w:rPr>
        <w:t>Standard</w:t>
      </w:r>
      <w:r w:rsidRPr="00091AEF">
        <w:rPr>
          <w:rFonts w:ascii="Arial" w:hAnsi="Arial" w:cs="Arial"/>
          <w:color w:val="231F20"/>
          <w:spacing w:val="-10"/>
          <w:sz w:val="18"/>
          <w:szCs w:val="18"/>
        </w:rPr>
        <w:t xml:space="preserve"> </w:t>
      </w:r>
      <w:r w:rsidRPr="00091AEF">
        <w:rPr>
          <w:rFonts w:ascii="Arial" w:hAnsi="Arial" w:cs="Arial"/>
          <w:color w:val="231F20"/>
          <w:spacing w:val="-4"/>
          <w:sz w:val="18"/>
          <w:szCs w:val="18"/>
        </w:rPr>
        <w:t>Guide</w:t>
      </w:r>
      <w:r w:rsidRPr="00091AEF">
        <w:rPr>
          <w:rFonts w:ascii="Arial" w:hAnsi="Arial" w:cs="Arial"/>
          <w:color w:val="231F20"/>
          <w:spacing w:val="-10"/>
          <w:sz w:val="18"/>
          <w:szCs w:val="18"/>
        </w:rPr>
        <w:t xml:space="preserve"> </w:t>
      </w:r>
      <w:r w:rsidRPr="00091AEF">
        <w:rPr>
          <w:rFonts w:ascii="Arial" w:hAnsi="Arial" w:cs="Arial"/>
          <w:color w:val="231F20"/>
          <w:spacing w:val="-4"/>
          <w:sz w:val="18"/>
          <w:szCs w:val="18"/>
        </w:rPr>
        <w:t>for</w:t>
      </w:r>
      <w:r w:rsidRPr="00091AEF">
        <w:rPr>
          <w:rFonts w:ascii="Arial" w:hAnsi="Arial" w:cs="Arial"/>
          <w:color w:val="231F20"/>
          <w:spacing w:val="-10"/>
          <w:sz w:val="18"/>
          <w:szCs w:val="18"/>
        </w:rPr>
        <w:t xml:space="preserve"> </w:t>
      </w:r>
      <w:r w:rsidRPr="00091AEF">
        <w:rPr>
          <w:rFonts w:ascii="Arial" w:hAnsi="Arial" w:cs="Arial"/>
          <w:color w:val="231F20"/>
          <w:spacing w:val="-4"/>
          <w:sz w:val="18"/>
          <w:szCs w:val="18"/>
        </w:rPr>
        <w:t>Determining</w:t>
      </w:r>
      <w:r w:rsidRPr="00091AEF">
        <w:rPr>
          <w:rFonts w:ascii="Arial" w:hAnsi="Arial" w:cs="Arial"/>
          <w:color w:val="231F20"/>
          <w:spacing w:val="-10"/>
          <w:sz w:val="18"/>
          <w:szCs w:val="18"/>
        </w:rPr>
        <w:t xml:space="preserve"> </w:t>
      </w:r>
      <w:r w:rsidRPr="00091AEF">
        <w:rPr>
          <w:rFonts w:ascii="Arial" w:hAnsi="Arial" w:cs="Arial"/>
          <w:color w:val="231F20"/>
          <w:spacing w:val="-4"/>
          <w:sz w:val="18"/>
          <w:szCs w:val="18"/>
        </w:rPr>
        <w:t>Volatile</w:t>
      </w:r>
      <w:r w:rsidRPr="00091AEF">
        <w:rPr>
          <w:rFonts w:ascii="Arial" w:hAnsi="Arial" w:cs="Arial"/>
          <w:color w:val="231F20"/>
          <w:spacing w:val="-10"/>
          <w:sz w:val="18"/>
          <w:szCs w:val="18"/>
        </w:rPr>
        <w:t xml:space="preserve"> </w:t>
      </w:r>
      <w:r w:rsidRPr="00091AEF">
        <w:rPr>
          <w:rFonts w:ascii="Arial" w:hAnsi="Arial" w:cs="Arial"/>
          <w:color w:val="231F20"/>
          <w:spacing w:val="-4"/>
          <w:sz w:val="18"/>
          <w:szCs w:val="18"/>
        </w:rPr>
        <w:t>and</w:t>
      </w:r>
      <w:r w:rsidRPr="00091AEF">
        <w:rPr>
          <w:rFonts w:ascii="Arial" w:hAnsi="Arial" w:cs="Arial"/>
          <w:color w:val="231F20"/>
          <w:spacing w:val="-10"/>
          <w:sz w:val="18"/>
          <w:szCs w:val="18"/>
        </w:rPr>
        <w:t xml:space="preserve"> </w:t>
      </w:r>
      <w:r w:rsidRPr="00091AEF">
        <w:rPr>
          <w:rFonts w:ascii="Arial" w:hAnsi="Arial" w:cs="Arial"/>
          <w:color w:val="231F20"/>
          <w:spacing w:val="-4"/>
          <w:sz w:val="18"/>
          <w:szCs w:val="18"/>
        </w:rPr>
        <w:t xml:space="preserve">Non-volatile </w:t>
      </w:r>
      <w:r w:rsidRPr="00091AEF">
        <w:rPr>
          <w:rFonts w:ascii="Arial" w:hAnsi="Arial" w:cs="Arial"/>
          <w:color w:val="231F20"/>
          <w:sz w:val="18"/>
          <w:szCs w:val="18"/>
        </w:rPr>
        <w:t>Content</w:t>
      </w:r>
      <w:r w:rsidRPr="00091AEF">
        <w:rPr>
          <w:rFonts w:ascii="Arial" w:hAnsi="Arial" w:cs="Arial"/>
          <w:color w:val="231F20"/>
          <w:spacing w:val="-7"/>
          <w:sz w:val="18"/>
          <w:szCs w:val="18"/>
        </w:rPr>
        <w:t xml:space="preserve"> </w:t>
      </w:r>
      <w:r w:rsidRPr="00091AEF">
        <w:rPr>
          <w:rFonts w:ascii="Arial" w:hAnsi="Arial" w:cs="Arial"/>
          <w:color w:val="231F20"/>
          <w:sz w:val="18"/>
          <w:szCs w:val="18"/>
        </w:rPr>
        <w:t>of</w:t>
      </w:r>
      <w:r w:rsidRPr="00091AEF">
        <w:rPr>
          <w:rFonts w:ascii="Arial" w:hAnsi="Arial" w:cs="Arial"/>
          <w:color w:val="231F20"/>
          <w:spacing w:val="-7"/>
          <w:sz w:val="18"/>
          <w:szCs w:val="18"/>
        </w:rPr>
        <w:t xml:space="preserve"> </w:t>
      </w:r>
      <w:r w:rsidRPr="00091AEF">
        <w:rPr>
          <w:rFonts w:ascii="Arial" w:hAnsi="Arial" w:cs="Arial"/>
          <w:color w:val="231F20"/>
          <w:sz w:val="18"/>
          <w:szCs w:val="18"/>
        </w:rPr>
        <w:t>Paint</w:t>
      </w:r>
      <w:r w:rsidRPr="00091AEF">
        <w:rPr>
          <w:rFonts w:ascii="Arial" w:hAnsi="Arial" w:cs="Arial"/>
          <w:color w:val="231F20"/>
          <w:spacing w:val="-7"/>
          <w:sz w:val="18"/>
          <w:szCs w:val="18"/>
        </w:rPr>
        <w:t xml:space="preserve"> </w:t>
      </w:r>
      <w:r w:rsidRPr="00091AEF">
        <w:rPr>
          <w:rFonts w:ascii="Arial" w:hAnsi="Arial" w:cs="Arial"/>
          <w:color w:val="231F20"/>
          <w:sz w:val="18"/>
          <w:szCs w:val="18"/>
        </w:rPr>
        <w:t>and</w:t>
      </w:r>
      <w:r w:rsidRPr="00091AEF">
        <w:rPr>
          <w:rFonts w:ascii="Arial" w:hAnsi="Arial" w:cs="Arial"/>
          <w:color w:val="231F20"/>
          <w:spacing w:val="-7"/>
          <w:sz w:val="18"/>
          <w:szCs w:val="18"/>
        </w:rPr>
        <w:t xml:space="preserve"> </w:t>
      </w:r>
      <w:r w:rsidRPr="00091AEF">
        <w:rPr>
          <w:rFonts w:ascii="Arial" w:hAnsi="Arial" w:cs="Arial"/>
          <w:color w:val="231F20"/>
          <w:sz w:val="18"/>
          <w:szCs w:val="18"/>
        </w:rPr>
        <w:t>Related</w:t>
      </w:r>
      <w:r w:rsidRPr="00091AEF">
        <w:rPr>
          <w:rFonts w:ascii="Arial" w:hAnsi="Arial" w:cs="Arial"/>
          <w:color w:val="231F20"/>
          <w:spacing w:val="-7"/>
          <w:sz w:val="18"/>
          <w:szCs w:val="18"/>
        </w:rPr>
        <w:t xml:space="preserve"> </w:t>
      </w:r>
      <w:r w:rsidRPr="00091AEF">
        <w:rPr>
          <w:rFonts w:ascii="Arial" w:hAnsi="Arial" w:cs="Arial"/>
          <w:color w:val="231F20"/>
          <w:sz w:val="18"/>
          <w:szCs w:val="18"/>
        </w:rPr>
        <w:t>Coatings.</w:t>
      </w:r>
    </w:p>
    <w:p w14:paraId="262AFAA2" w14:textId="4F7B5BA8" w:rsidR="002B763D" w:rsidRPr="00091AEF" w:rsidRDefault="002B763D" w:rsidP="00D9633C">
      <w:pPr>
        <w:pStyle w:val="ListParagraph"/>
        <w:numPr>
          <w:ilvl w:val="0"/>
          <w:numId w:val="10"/>
        </w:numPr>
        <w:spacing w:line="360" w:lineRule="auto"/>
        <w:rPr>
          <w:rFonts w:ascii="Arial" w:hAnsi="Arial" w:cs="Arial"/>
          <w:sz w:val="18"/>
          <w:szCs w:val="18"/>
        </w:rPr>
      </w:pPr>
      <w:r w:rsidRPr="00091AEF">
        <w:rPr>
          <w:rFonts w:ascii="Arial" w:hAnsi="Arial" w:cs="Arial"/>
          <w:color w:val="231F20"/>
          <w:spacing w:val="-6"/>
          <w:sz w:val="18"/>
          <w:szCs w:val="18"/>
        </w:rPr>
        <w:t>ASTM</w:t>
      </w:r>
      <w:r w:rsidRPr="00091AEF">
        <w:rPr>
          <w:rFonts w:ascii="Arial" w:hAnsi="Arial" w:cs="Arial"/>
          <w:color w:val="231F20"/>
          <w:spacing w:val="-7"/>
          <w:sz w:val="18"/>
          <w:szCs w:val="18"/>
        </w:rPr>
        <w:t xml:space="preserve"> </w:t>
      </w:r>
      <w:r w:rsidRPr="00091AEF">
        <w:rPr>
          <w:rFonts w:ascii="Arial" w:hAnsi="Arial" w:cs="Arial"/>
          <w:color w:val="231F20"/>
          <w:spacing w:val="-6"/>
          <w:sz w:val="18"/>
          <w:szCs w:val="18"/>
        </w:rPr>
        <w:t>D3359-09e2, Standard</w:t>
      </w:r>
      <w:r w:rsidRPr="00091AEF">
        <w:rPr>
          <w:rFonts w:ascii="Arial" w:hAnsi="Arial" w:cs="Arial"/>
          <w:color w:val="231F20"/>
          <w:spacing w:val="-7"/>
          <w:sz w:val="18"/>
          <w:szCs w:val="18"/>
        </w:rPr>
        <w:t xml:space="preserve"> </w:t>
      </w:r>
      <w:r w:rsidRPr="00091AEF">
        <w:rPr>
          <w:rFonts w:ascii="Arial" w:hAnsi="Arial" w:cs="Arial"/>
          <w:color w:val="231F20"/>
          <w:spacing w:val="-6"/>
          <w:sz w:val="18"/>
          <w:szCs w:val="18"/>
        </w:rPr>
        <w:t>Test Methods</w:t>
      </w:r>
      <w:r w:rsidRPr="00091AEF">
        <w:rPr>
          <w:rFonts w:ascii="Arial" w:hAnsi="Arial" w:cs="Arial"/>
          <w:color w:val="231F20"/>
          <w:spacing w:val="-7"/>
          <w:sz w:val="18"/>
          <w:szCs w:val="18"/>
        </w:rPr>
        <w:t xml:space="preserve"> </w:t>
      </w:r>
      <w:r w:rsidR="00A80E90" w:rsidRPr="00091AEF">
        <w:rPr>
          <w:rFonts w:ascii="Arial" w:hAnsi="Arial" w:cs="Arial"/>
          <w:color w:val="231F20"/>
          <w:spacing w:val="-6"/>
          <w:sz w:val="18"/>
          <w:szCs w:val="18"/>
        </w:rPr>
        <w:t>for</w:t>
      </w:r>
      <w:r w:rsidRPr="00091AEF">
        <w:rPr>
          <w:rFonts w:ascii="Arial" w:hAnsi="Arial" w:cs="Arial"/>
          <w:color w:val="231F20"/>
          <w:spacing w:val="-6"/>
          <w:sz w:val="18"/>
          <w:szCs w:val="18"/>
        </w:rPr>
        <w:t xml:space="preserve"> Measuring</w:t>
      </w:r>
      <w:r w:rsidRPr="00091AEF">
        <w:rPr>
          <w:rFonts w:ascii="Arial" w:hAnsi="Arial" w:cs="Arial"/>
          <w:color w:val="231F20"/>
          <w:spacing w:val="-7"/>
          <w:sz w:val="18"/>
          <w:szCs w:val="18"/>
        </w:rPr>
        <w:t xml:space="preserve"> </w:t>
      </w:r>
      <w:r w:rsidRPr="00091AEF">
        <w:rPr>
          <w:rFonts w:ascii="Arial" w:hAnsi="Arial" w:cs="Arial"/>
          <w:color w:val="231F20"/>
          <w:spacing w:val="-6"/>
          <w:sz w:val="18"/>
          <w:szCs w:val="18"/>
        </w:rPr>
        <w:t>Adhesion by</w:t>
      </w:r>
      <w:r w:rsidRPr="00091AEF">
        <w:rPr>
          <w:rFonts w:ascii="Arial" w:hAnsi="Arial" w:cs="Arial"/>
          <w:color w:val="231F20"/>
          <w:spacing w:val="-7"/>
          <w:sz w:val="18"/>
          <w:szCs w:val="18"/>
        </w:rPr>
        <w:t xml:space="preserve"> </w:t>
      </w:r>
      <w:r w:rsidRPr="00091AEF">
        <w:rPr>
          <w:rFonts w:ascii="Arial" w:hAnsi="Arial" w:cs="Arial"/>
          <w:color w:val="231F20"/>
          <w:spacing w:val="-6"/>
          <w:sz w:val="18"/>
          <w:szCs w:val="18"/>
        </w:rPr>
        <w:t>Tape Test.</w:t>
      </w:r>
    </w:p>
    <w:p w14:paraId="099F2142" w14:textId="733D00EC" w:rsidR="002B763D" w:rsidRPr="00091AEF" w:rsidRDefault="002B763D" w:rsidP="00D9633C">
      <w:pPr>
        <w:pStyle w:val="ListParagraph"/>
        <w:numPr>
          <w:ilvl w:val="0"/>
          <w:numId w:val="10"/>
        </w:numPr>
        <w:spacing w:line="360" w:lineRule="auto"/>
        <w:rPr>
          <w:rFonts w:ascii="Arial" w:hAnsi="Arial" w:cs="Arial"/>
          <w:sz w:val="18"/>
          <w:szCs w:val="18"/>
        </w:rPr>
      </w:pPr>
      <w:r w:rsidRPr="00091AEF">
        <w:rPr>
          <w:rFonts w:ascii="Arial" w:hAnsi="Arial" w:cs="Arial"/>
          <w:color w:val="231F20"/>
          <w:spacing w:val="-4"/>
          <w:sz w:val="18"/>
          <w:szCs w:val="18"/>
        </w:rPr>
        <w:t>ASTM</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D3363-05(</w:t>
      </w:r>
      <w:r w:rsidR="00A80E90" w:rsidRPr="00091AEF">
        <w:rPr>
          <w:rFonts w:ascii="Arial" w:hAnsi="Arial" w:cs="Arial"/>
          <w:color w:val="231F20"/>
          <w:spacing w:val="-4"/>
          <w:sz w:val="18"/>
          <w:szCs w:val="18"/>
        </w:rPr>
        <w:t>2011) e</w:t>
      </w:r>
      <w:r w:rsidRPr="00091AEF">
        <w:rPr>
          <w:rFonts w:ascii="Arial" w:hAnsi="Arial" w:cs="Arial"/>
          <w:color w:val="231F20"/>
          <w:spacing w:val="-4"/>
          <w:sz w:val="18"/>
          <w:szCs w:val="18"/>
        </w:rPr>
        <w:t>2,</w:t>
      </w:r>
      <w:r w:rsidRPr="00091AEF">
        <w:rPr>
          <w:rFonts w:ascii="Arial" w:hAnsi="Arial" w:cs="Arial"/>
          <w:color w:val="231F20"/>
          <w:spacing w:val="-11"/>
          <w:sz w:val="18"/>
          <w:szCs w:val="18"/>
        </w:rPr>
        <w:t xml:space="preserve"> </w:t>
      </w:r>
      <w:r w:rsidRPr="00091AEF">
        <w:rPr>
          <w:rFonts w:ascii="Arial" w:hAnsi="Arial" w:cs="Arial"/>
          <w:color w:val="231F20"/>
          <w:spacing w:val="-4"/>
          <w:sz w:val="18"/>
          <w:szCs w:val="18"/>
        </w:rPr>
        <w:t>Standard</w:t>
      </w:r>
      <w:r w:rsidRPr="00091AEF">
        <w:rPr>
          <w:rFonts w:ascii="Arial" w:hAnsi="Arial" w:cs="Arial"/>
          <w:color w:val="231F20"/>
          <w:spacing w:val="-11"/>
          <w:sz w:val="18"/>
          <w:szCs w:val="18"/>
        </w:rPr>
        <w:t xml:space="preserve"> </w:t>
      </w:r>
      <w:r w:rsidRPr="00091AEF">
        <w:rPr>
          <w:rFonts w:ascii="Arial" w:hAnsi="Arial" w:cs="Arial"/>
          <w:color w:val="231F20"/>
          <w:spacing w:val="-4"/>
          <w:sz w:val="18"/>
          <w:szCs w:val="18"/>
        </w:rPr>
        <w:t>Test</w:t>
      </w:r>
      <w:r w:rsidRPr="00091AEF">
        <w:rPr>
          <w:rFonts w:ascii="Arial" w:hAnsi="Arial" w:cs="Arial"/>
          <w:color w:val="231F20"/>
          <w:spacing w:val="-11"/>
          <w:sz w:val="18"/>
          <w:szCs w:val="18"/>
        </w:rPr>
        <w:t xml:space="preserve"> </w:t>
      </w:r>
      <w:r w:rsidRPr="00091AEF">
        <w:rPr>
          <w:rFonts w:ascii="Arial" w:hAnsi="Arial" w:cs="Arial"/>
          <w:color w:val="231F20"/>
          <w:spacing w:val="-4"/>
          <w:sz w:val="18"/>
          <w:szCs w:val="18"/>
        </w:rPr>
        <w:t>Method</w:t>
      </w:r>
      <w:r w:rsidRPr="00091AEF">
        <w:rPr>
          <w:rFonts w:ascii="Arial" w:hAnsi="Arial" w:cs="Arial"/>
          <w:color w:val="231F20"/>
          <w:spacing w:val="-11"/>
          <w:sz w:val="18"/>
          <w:szCs w:val="18"/>
        </w:rPr>
        <w:t xml:space="preserve"> </w:t>
      </w:r>
      <w:r w:rsidR="00A80E90" w:rsidRPr="00091AEF">
        <w:rPr>
          <w:rFonts w:ascii="Arial" w:hAnsi="Arial" w:cs="Arial"/>
          <w:color w:val="231F20"/>
          <w:spacing w:val="-4"/>
          <w:sz w:val="18"/>
          <w:szCs w:val="18"/>
        </w:rPr>
        <w:t>for</w:t>
      </w:r>
      <w:r w:rsidRPr="00091AEF">
        <w:rPr>
          <w:rFonts w:ascii="Arial" w:hAnsi="Arial" w:cs="Arial"/>
          <w:color w:val="231F20"/>
          <w:spacing w:val="-11"/>
          <w:sz w:val="18"/>
          <w:szCs w:val="18"/>
        </w:rPr>
        <w:t xml:space="preserve"> </w:t>
      </w:r>
      <w:r w:rsidRPr="00091AEF">
        <w:rPr>
          <w:rFonts w:ascii="Arial" w:hAnsi="Arial" w:cs="Arial"/>
          <w:color w:val="231F20"/>
          <w:spacing w:val="-4"/>
          <w:sz w:val="18"/>
          <w:szCs w:val="18"/>
        </w:rPr>
        <w:t>Hardness</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by</w:t>
      </w:r>
      <w:r w:rsidRPr="00091AEF">
        <w:rPr>
          <w:rFonts w:ascii="Arial" w:hAnsi="Arial" w:cs="Arial"/>
          <w:color w:val="231F20"/>
          <w:spacing w:val="-11"/>
          <w:sz w:val="18"/>
          <w:szCs w:val="18"/>
        </w:rPr>
        <w:t xml:space="preserve"> </w:t>
      </w:r>
      <w:r w:rsidRPr="00091AEF">
        <w:rPr>
          <w:rFonts w:ascii="Arial" w:hAnsi="Arial" w:cs="Arial"/>
          <w:color w:val="231F20"/>
          <w:spacing w:val="-4"/>
          <w:sz w:val="18"/>
          <w:szCs w:val="18"/>
        </w:rPr>
        <w:t>Pencil</w:t>
      </w:r>
      <w:r w:rsidRPr="00091AEF">
        <w:rPr>
          <w:rFonts w:ascii="Arial" w:hAnsi="Arial" w:cs="Arial"/>
          <w:color w:val="231F20"/>
          <w:spacing w:val="-11"/>
          <w:sz w:val="18"/>
          <w:szCs w:val="18"/>
        </w:rPr>
        <w:t xml:space="preserve"> </w:t>
      </w:r>
      <w:r w:rsidRPr="00091AEF">
        <w:rPr>
          <w:rFonts w:ascii="Arial" w:hAnsi="Arial" w:cs="Arial"/>
          <w:color w:val="231F20"/>
          <w:spacing w:val="-4"/>
          <w:sz w:val="18"/>
          <w:szCs w:val="18"/>
        </w:rPr>
        <w:t>Test.</w:t>
      </w:r>
    </w:p>
    <w:p w14:paraId="4E83B8D4" w14:textId="1FA70FA8" w:rsidR="002B763D" w:rsidRPr="00091AEF" w:rsidRDefault="002B763D" w:rsidP="00D9633C">
      <w:pPr>
        <w:pStyle w:val="ListParagraph"/>
        <w:numPr>
          <w:ilvl w:val="0"/>
          <w:numId w:val="10"/>
        </w:numPr>
        <w:spacing w:line="360" w:lineRule="auto"/>
        <w:rPr>
          <w:rFonts w:ascii="Arial" w:hAnsi="Arial" w:cs="Arial"/>
          <w:sz w:val="18"/>
          <w:szCs w:val="18"/>
        </w:rPr>
      </w:pPr>
      <w:r w:rsidRPr="00091AEF">
        <w:rPr>
          <w:rFonts w:ascii="Arial" w:hAnsi="Arial" w:cs="Arial"/>
          <w:color w:val="231F20"/>
          <w:spacing w:val="-2"/>
          <w:sz w:val="18"/>
          <w:szCs w:val="18"/>
        </w:rPr>
        <w:t>ASTM</w:t>
      </w:r>
      <w:r w:rsidRPr="00091AEF">
        <w:rPr>
          <w:rFonts w:ascii="Arial" w:hAnsi="Arial" w:cs="Arial"/>
          <w:color w:val="231F20"/>
          <w:spacing w:val="-15"/>
          <w:sz w:val="18"/>
          <w:szCs w:val="18"/>
        </w:rPr>
        <w:t xml:space="preserve"> </w:t>
      </w:r>
      <w:r w:rsidRPr="00091AEF">
        <w:rPr>
          <w:rFonts w:ascii="Arial" w:hAnsi="Arial" w:cs="Arial"/>
          <w:color w:val="231F20"/>
          <w:spacing w:val="-2"/>
          <w:sz w:val="18"/>
          <w:szCs w:val="18"/>
        </w:rPr>
        <w:t>D4214-07(2015),</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Standard</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Test</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Methods</w:t>
      </w:r>
      <w:r w:rsidRPr="00091AEF">
        <w:rPr>
          <w:rFonts w:ascii="Arial" w:hAnsi="Arial" w:cs="Arial"/>
          <w:color w:val="231F20"/>
          <w:spacing w:val="-14"/>
          <w:sz w:val="18"/>
          <w:szCs w:val="18"/>
        </w:rPr>
        <w:t xml:space="preserve"> </w:t>
      </w:r>
      <w:r w:rsidR="00A80E90" w:rsidRPr="00091AEF">
        <w:rPr>
          <w:rFonts w:ascii="Arial" w:hAnsi="Arial" w:cs="Arial"/>
          <w:color w:val="231F20"/>
          <w:spacing w:val="-2"/>
          <w:sz w:val="18"/>
          <w:szCs w:val="18"/>
        </w:rPr>
        <w:t>for</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Evaluating</w:t>
      </w:r>
      <w:r w:rsidRPr="00091AEF">
        <w:rPr>
          <w:rFonts w:ascii="Arial" w:hAnsi="Arial" w:cs="Arial"/>
          <w:color w:val="231F20"/>
          <w:spacing w:val="-15"/>
          <w:sz w:val="18"/>
          <w:szCs w:val="18"/>
        </w:rPr>
        <w:t xml:space="preserve"> </w:t>
      </w:r>
      <w:r w:rsidRPr="00091AEF">
        <w:rPr>
          <w:rFonts w:ascii="Arial" w:hAnsi="Arial" w:cs="Arial"/>
          <w:color w:val="231F20"/>
          <w:spacing w:val="-2"/>
          <w:sz w:val="18"/>
          <w:szCs w:val="18"/>
        </w:rPr>
        <w:t>the</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Degree</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of</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 xml:space="preserve">Chalking </w:t>
      </w:r>
      <w:r w:rsidRPr="00091AEF">
        <w:rPr>
          <w:rFonts w:ascii="Arial" w:hAnsi="Arial" w:cs="Arial"/>
          <w:color w:val="231F20"/>
          <w:sz w:val="18"/>
          <w:szCs w:val="18"/>
        </w:rPr>
        <w:t>of</w:t>
      </w:r>
      <w:r w:rsidRPr="00091AEF">
        <w:rPr>
          <w:rFonts w:ascii="Arial" w:hAnsi="Arial" w:cs="Arial"/>
          <w:color w:val="231F20"/>
          <w:spacing w:val="-9"/>
          <w:sz w:val="18"/>
          <w:szCs w:val="18"/>
        </w:rPr>
        <w:t xml:space="preserve"> </w:t>
      </w:r>
      <w:r w:rsidRPr="00091AEF">
        <w:rPr>
          <w:rFonts w:ascii="Arial" w:hAnsi="Arial" w:cs="Arial"/>
          <w:color w:val="231F20"/>
          <w:sz w:val="18"/>
          <w:szCs w:val="18"/>
        </w:rPr>
        <w:t>Exterior</w:t>
      </w:r>
      <w:r w:rsidRPr="00091AEF">
        <w:rPr>
          <w:rFonts w:ascii="Arial" w:hAnsi="Arial" w:cs="Arial"/>
          <w:color w:val="231F20"/>
          <w:spacing w:val="-9"/>
          <w:sz w:val="18"/>
          <w:szCs w:val="18"/>
        </w:rPr>
        <w:t xml:space="preserve"> </w:t>
      </w:r>
      <w:r w:rsidRPr="00091AEF">
        <w:rPr>
          <w:rFonts w:ascii="Arial" w:hAnsi="Arial" w:cs="Arial"/>
          <w:color w:val="231F20"/>
          <w:sz w:val="18"/>
          <w:szCs w:val="18"/>
        </w:rPr>
        <w:t>Paint</w:t>
      </w:r>
      <w:r w:rsidRPr="00091AEF">
        <w:rPr>
          <w:rFonts w:ascii="Arial" w:hAnsi="Arial" w:cs="Arial"/>
          <w:color w:val="231F20"/>
          <w:spacing w:val="-9"/>
          <w:sz w:val="18"/>
          <w:szCs w:val="18"/>
        </w:rPr>
        <w:t xml:space="preserve"> </w:t>
      </w:r>
      <w:r w:rsidRPr="00091AEF">
        <w:rPr>
          <w:rFonts w:ascii="Arial" w:hAnsi="Arial" w:cs="Arial"/>
          <w:color w:val="231F20"/>
          <w:sz w:val="18"/>
          <w:szCs w:val="18"/>
        </w:rPr>
        <w:t>Films.</w:t>
      </w:r>
    </w:p>
    <w:p w14:paraId="7FB06A72" w14:textId="2D89B11B" w:rsidR="002B763D" w:rsidRPr="00091AEF" w:rsidRDefault="002B763D" w:rsidP="00D9633C">
      <w:pPr>
        <w:pStyle w:val="ListParagraph"/>
        <w:numPr>
          <w:ilvl w:val="0"/>
          <w:numId w:val="10"/>
        </w:numPr>
        <w:spacing w:line="360" w:lineRule="auto"/>
        <w:rPr>
          <w:rFonts w:ascii="Arial" w:hAnsi="Arial" w:cs="Arial"/>
          <w:sz w:val="18"/>
          <w:szCs w:val="18"/>
        </w:rPr>
      </w:pPr>
      <w:r w:rsidRPr="00091AEF">
        <w:rPr>
          <w:rFonts w:ascii="Arial" w:hAnsi="Arial" w:cs="Arial"/>
          <w:color w:val="231F20"/>
          <w:sz w:val="18"/>
          <w:szCs w:val="18"/>
        </w:rPr>
        <w:lastRenderedPageBreak/>
        <w:t>ASTM</w:t>
      </w:r>
      <w:r w:rsidRPr="00091AEF">
        <w:rPr>
          <w:rFonts w:ascii="Arial" w:hAnsi="Arial" w:cs="Arial"/>
          <w:color w:val="231F20"/>
          <w:spacing w:val="-15"/>
          <w:sz w:val="18"/>
          <w:szCs w:val="18"/>
        </w:rPr>
        <w:t xml:space="preserve"> </w:t>
      </w:r>
      <w:r w:rsidRPr="00091AEF">
        <w:rPr>
          <w:rFonts w:ascii="Arial" w:hAnsi="Arial" w:cs="Arial"/>
          <w:color w:val="231F20"/>
          <w:sz w:val="18"/>
          <w:szCs w:val="18"/>
        </w:rPr>
        <w:t>D5116-10,</w:t>
      </w:r>
      <w:r w:rsidRPr="00091AEF">
        <w:rPr>
          <w:rFonts w:ascii="Arial" w:hAnsi="Arial" w:cs="Arial"/>
          <w:color w:val="231F20"/>
          <w:spacing w:val="-15"/>
          <w:sz w:val="18"/>
          <w:szCs w:val="18"/>
        </w:rPr>
        <w:t xml:space="preserve"> </w:t>
      </w:r>
      <w:r w:rsidRPr="00091AEF">
        <w:rPr>
          <w:rFonts w:ascii="Arial" w:hAnsi="Arial" w:cs="Arial"/>
          <w:color w:val="231F20"/>
          <w:sz w:val="18"/>
          <w:szCs w:val="18"/>
        </w:rPr>
        <w:t>Standard</w:t>
      </w:r>
      <w:r w:rsidRPr="00091AEF">
        <w:rPr>
          <w:rFonts w:ascii="Arial" w:hAnsi="Arial" w:cs="Arial"/>
          <w:color w:val="231F20"/>
          <w:spacing w:val="-15"/>
          <w:sz w:val="18"/>
          <w:szCs w:val="18"/>
        </w:rPr>
        <w:t xml:space="preserve"> </w:t>
      </w:r>
      <w:r w:rsidRPr="00091AEF">
        <w:rPr>
          <w:rFonts w:ascii="Arial" w:hAnsi="Arial" w:cs="Arial"/>
          <w:color w:val="231F20"/>
          <w:sz w:val="18"/>
          <w:szCs w:val="18"/>
        </w:rPr>
        <w:t>Guide</w:t>
      </w:r>
      <w:r w:rsidRPr="00091AEF">
        <w:rPr>
          <w:rFonts w:ascii="Arial" w:hAnsi="Arial" w:cs="Arial"/>
          <w:color w:val="231F20"/>
          <w:spacing w:val="-15"/>
          <w:sz w:val="18"/>
          <w:szCs w:val="18"/>
        </w:rPr>
        <w:t xml:space="preserve"> </w:t>
      </w:r>
      <w:r w:rsidR="00A80E90" w:rsidRPr="00091AEF">
        <w:rPr>
          <w:rFonts w:ascii="Arial" w:hAnsi="Arial" w:cs="Arial"/>
          <w:color w:val="231F20"/>
          <w:sz w:val="18"/>
          <w:szCs w:val="18"/>
        </w:rPr>
        <w:t>for</w:t>
      </w:r>
      <w:r w:rsidRPr="00091AEF">
        <w:rPr>
          <w:rFonts w:ascii="Arial" w:hAnsi="Arial" w:cs="Arial"/>
          <w:color w:val="231F20"/>
          <w:spacing w:val="-15"/>
          <w:sz w:val="18"/>
          <w:szCs w:val="18"/>
        </w:rPr>
        <w:t xml:space="preserve"> </w:t>
      </w:r>
      <w:r w:rsidRPr="00091AEF">
        <w:rPr>
          <w:rFonts w:ascii="Arial" w:hAnsi="Arial" w:cs="Arial"/>
          <w:color w:val="231F20"/>
          <w:sz w:val="18"/>
          <w:szCs w:val="18"/>
        </w:rPr>
        <w:t>Small-Scale</w:t>
      </w:r>
      <w:r w:rsidRPr="00091AEF">
        <w:rPr>
          <w:rFonts w:ascii="Arial" w:hAnsi="Arial" w:cs="Arial"/>
          <w:color w:val="231F20"/>
          <w:spacing w:val="-15"/>
          <w:sz w:val="18"/>
          <w:szCs w:val="18"/>
        </w:rPr>
        <w:t xml:space="preserve"> </w:t>
      </w:r>
      <w:r w:rsidRPr="00091AEF">
        <w:rPr>
          <w:rFonts w:ascii="Arial" w:hAnsi="Arial" w:cs="Arial"/>
          <w:color w:val="231F20"/>
          <w:sz w:val="18"/>
          <w:szCs w:val="18"/>
        </w:rPr>
        <w:t>Environmental</w:t>
      </w:r>
      <w:r w:rsidRPr="00091AEF">
        <w:rPr>
          <w:rFonts w:ascii="Arial" w:hAnsi="Arial" w:cs="Arial"/>
          <w:color w:val="231F20"/>
          <w:spacing w:val="-15"/>
          <w:sz w:val="18"/>
          <w:szCs w:val="18"/>
        </w:rPr>
        <w:t xml:space="preserve"> </w:t>
      </w:r>
      <w:r w:rsidRPr="00091AEF">
        <w:rPr>
          <w:rFonts w:ascii="Arial" w:hAnsi="Arial" w:cs="Arial"/>
          <w:color w:val="231F20"/>
          <w:sz w:val="18"/>
          <w:szCs w:val="18"/>
        </w:rPr>
        <w:t xml:space="preserve">Chamber </w:t>
      </w:r>
      <w:r w:rsidRPr="00091AEF">
        <w:rPr>
          <w:rFonts w:ascii="Arial" w:hAnsi="Arial" w:cs="Arial"/>
          <w:color w:val="231F20"/>
          <w:spacing w:val="-2"/>
          <w:sz w:val="18"/>
          <w:szCs w:val="18"/>
        </w:rPr>
        <w:t>Determinations</w:t>
      </w:r>
      <w:r w:rsidRPr="00091AEF">
        <w:rPr>
          <w:rFonts w:ascii="Arial" w:hAnsi="Arial" w:cs="Arial"/>
          <w:color w:val="231F20"/>
          <w:spacing w:val="-8"/>
          <w:sz w:val="18"/>
          <w:szCs w:val="18"/>
        </w:rPr>
        <w:t xml:space="preserve"> </w:t>
      </w:r>
      <w:r w:rsidRPr="00091AEF">
        <w:rPr>
          <w:rFonts w:ascii="Arial" w:hAnsi="Arial" w:cs="Arial"/>
          <w:color w:val="231F20"/>
          <w:spacing w:val="-2"/>
          <w:sz w:val="18"/>
          <w:szCs w:val="18"/>
        </w:rPr>
        <w:t>of</w:t>
      </w:r>
      <w:r w:rsidRPr="00091AEF">
        <w:rPr>
          <w:rFonts w:ascii="Arial" w:hAnsi="Arial" w:cs="Arial"/>
          <w:color w:val="231F20"/>
          <w:spacing w:val="-8"/>
          <w:sz w:val="18"/>
          <w:szCs w:val="18"/>
        </w:rPr>
        <w:t xml:space="preserve"> </w:t>
      </w:r>
      <w:r w:rsidRPr="00091AEF">
        <w:rPr>
          <w:rFonts w:ascii="Arial" w:hAnsi="Arial" w:cs="Arial"/>
          <w:color w:val="231F20"/>
          <w:spacing w:val="-2"/>
          <w:sz w:val="18"/>
          <w:szCs w:val="18"/>
        </w:rPr>
        <w:t>Organic</w:t>
      </w:r>
      <w:r w:rsidRPr="00091AEF">
        <w:rPr>
          <w:rFonts w:ascii="Arial" w:hAnsi="Arial" w:cs="Arial"/>
          <w:color w:val="231F20"/>
          <w:spacing w:val="-8"/>
          <w:sz w:val="18"/>
          <w:szCs w:val="18"/>
        </w:rPr>
        <w:t xml:space="preserve"> </w:t>
      </w:r>
      <w:r w:rsidRPr="00091AEF">
        <w:rPr>
          <w:rFonts w:ascii="Arial" w:hAnsi="Arial" w:cs="Arial"/>
          <w:color w:val="231F20"/>
          <w:spacing w:val="-2"/>
          <w:sz w:val="18"/>
          <w:szCs w:val="18"/>
        </w:rPr>
        <w:t>Emissions</w:t>
      </w:r>
      <w:r w:rsidRPr="00091AEF">
        <w:rPr>
          <w:rFonts w:ascii="Arial" w:hAnsi="Arial" w:cs="Arial"/>
          <w:color w:val="231F20"/>
          <w:spacing w:val="-8"/>
          <w:sz w:val="18"/>
          <w:szCs w:val="18"/>
        </w:rPr>
        <w:t xml:space="preserve"> </w:t>
      </w:r>
      <w:r w:rsidR="00A80E90" w:rsidRPr="00091AEF">
        <w:rPr>
          <w:rFonts w:ascii="Arial" w:hAnsi="Arial" w:cs="Arial"/>
          <w:color w:val="231F20"/>
          <w:spacing w:val="-2"/>
          <w:sz w:val="18"/>
          <w:szCs w:val="18"/>
        </w:rPr>
        <w:t>from</w:t>
      </w:r>
      <w:r w:rsidRPr="00091AEF">
        <w:rPr>
          <w:rFonts w:ascii="Arial" w:hAnsi="Arial" w:cs="Arial"/>
          <w:color w:val="231F20"/>
          <w:spacing w:val="-8"/>
          <w:sz w:val="18"/>
          <w:szCs w:val="18"/>
        </w:rPr>
        <w:t xml:space="preserve"> </w:t>
      </w:r>
      <w:r w:rsidRPr="00091AEF">
        <w:rPr>
          <w:rFonts w:ascii="Arial" w:hAnsi="Arial" w:cs="Arial"/>
          <w:color w:val="231F20"/>
          <w:spacing w:val="-2"/>
          <w:sz w:val="18"/>
          <w:szCs w:val="18"/>
        </w:rPr>
        <w:t>Indoor</w:t>
      </w:r>
      <w:r w:rsidRPr="00091AEF">
        <w:rPr>
          <w:rFonts w:ascii="Arial" w:hAnsi="Arial" w:cs="Arial"/>
          <w:color w:val="231F20"/>
          <w:spacing w:val="-8"/>
          <w:sz w:val="18"/>
          <w:szCs w:val="18"/>
        </w:rPr>
        <w:t xml:space="preserve"> </w:t>
      </w:r>
      <w:r w:rsidRPr="00091AEF">
        <w:rPr>
          <w:rFonts w:ascii="Arial" w:hAnsi="Arial" w:cs="Arial"/>
          <w:color w:val="231F20"/>
          <w:spacing w:val="-2"/>
          <w:sz w:val="18"/>
          <w:szCs w:val="18"/>
        </w:rPr>
        <w:t>Materials/Products.</w:t>
      </w:r>
    </w:p>
    <w:p w14:paraId="5229103D" w14:textId="77777777" w:rsidR="00091AEF" w:rsidRPr="00091AEF" w:rsidRDefault="00091AEF" w:rsidP="00D9633C">
      <w:pPr>
        <w:pStyle w:val="ListParagraph"/>
        <w:spacing w:line="360" w:lineRule="auto"/>
        <w:ind w:left="1440"/>
        <w:rPr>
          <w:rFonts w:ascii="Arial" w:hAnsi="Arial" w:cs="Arial"/>
          <w:sz w:val="18"/>
          <w:szCs w:val="18"/>
        </w:rPr>
      </w:pPr>
    </w:p>
    <w:p w14:paraId="32B1EE60" w14:textId="16438A09" w:rsidR="0015406E" w:rsidRPr="00091AEF" w:rsidRDefault="00091AEF" w:rsidP="00D9633C">
      <w:pPr>
        <w:pStyle w:val="ListParagraph"/>
        <w:numPr>
          <w:ilvl w:val="0"/>
          <w:numId w:val="5"/>
        </w:numPr>
        <w:spacing w:line="360" w:lineRule="auto"/>
        <w:rPr>
          <w:rFonts w:ascii="Arial" w:hAnsi="Arial" w:cs="Arial"/>
          <w:sz w:val="18"/>
          <w:szCs w:val="18"/>
        </w:rPr>
      </w:pPr>
      <w:r w:rsidRPr="00091AEF">
        <w:rPr>
          <w:rFonts w:ascii="Arial" w:hAnsi="Arial" w:cs="Arial"/>
          <w:color w:val="231F20"/>
          <w:sz w:val="18"/>
          <w:szCs w:val="18"/>
        </w:rPr>
        <w:t>C</w:t>
      </w:r>
      <w:r w:rsidR="0015406E" w:rsidRPr="00091AEF">
        <w:rPr>
          <w:rFonts w:ascii="Arial" w:hAnsi="Arial" w:cs="Arial"/>
          <w:color w:val="231F20"/>
          <w:sz w:val="18"/>
          <w:szCs w:val="18"/>
        </w:rPr>
        <w:t>anadian</w:t>
      </w:r>
      <w:r w:rsidR="0015406E" w:rsidRPr="00091AEF">
        <w:rPr>
          <w:rFonts w:ascii="Arial" w:hAnsi="Arial" w:cs="Arial"/>
          <w:color w:val="231F20"/>
          <w:spacing w:val="-15"/>
          <w:sz w:val="18"/>
          <w:szCs w:val="18"/>
        </w:rPr>
        <w:t xml:space="preserve"> </w:t>
      </w:r>
      <w:r w:rsidR="0015406E" w:rsidRPr="00091AEF">
        <w:rPr>
          <w:rFonts w:ascii="Arial" w:hAnsi="Arial" w:cs="Arial"/>
          <w:color w:val="231F20"/>
          <w:sz w:val="18"/>
          <w:szCs w:val="18"/>
        </w:rPr>
        <w:t>General</w:t>
      </w:r>
      <w:r w:rsidR="0015406E" w:rsidRPr="00091AEF">
        <w:rPr>
          <w:rFonts w:ascii="Arial" w:hAnsi="Arial" w:cs="Arial"/>
          <w:color w:val="231F20"/>
          <w:spacing w:val="-15"/>
          <w:sz w:val="18"/>
          <w:szCs w:val="18"/>
        </w:rPr>
        <w:t xml:space="preserve"> </w:t>
      </w:r>
      <w:r w:rsidR="0015406E" w:rsidRPr="00091AEF">
        <w:rPr>
          <w:rFonts w:ascii="Arial" w:hAnsi="Arial" w:cs="Arial"/>
          <w:color w:val="231F20"/>
          <w:sz w:val="18"/>
          <w:szCs w:val="18"/>
        </w:rPr>
        <w:t>Standards</w:t>
      </w:r>
      <w:r w:rsidR="0015406E" w:rsidRPr="00091AEF">
        <w:rPr>
          <w:rFonts w:ascii="Arial" w:hAnsi="Arial" w:cs="Arial"/>
          <w:color w:val="231F20"/>
          <w:spacing w:val="-14"/>
          <w:sz w:val="18"/>
          <w:szCs w:val="18"/>
        </w:rPr>
        <w:t xml:space="preserve"> </w:t>
      </w:r>
      <w:r w:rsidR="0015406E" w:rsidRPr="00091AEF">
        <w:rPr>
          <w:rFonts w:ascii="Arial" w:hAnsi="Arial" w:cs="Arial"/>
          <w:color w:val="231F20"/>
          <w:sz w:val="18"/>
          <w:szCs w:val="18"/>
        </w:rPr>
        <w:t>Board</w:t>
      </w:r>
      <w:r w:rsidR="0015406E" w:rsidRPr="00091AEF">
        <w:rPr>
          <w:rFonts w:ascii="Arial" w:hAnsi="Arial" w:cs="Arial"/>
          <w:color w:val="231F20"/>
          <w:spacing w:val="-15"/>
          <w:sz w:val="18"/>
          <w:szCs w:val="18"/>
        </w:rPr>
        <w:t xml:space="preserve"> </w:t>
      </w:r>
      <w:r w:rsidR="0015406E" w:rsidRPr="00091AEF">
        <w:rPr>
          <w:rFonts w:ascii="Arial" w:hAnsi="Arial" w:cs="Arial"/>
          <w:color w:val="231F20"/>
          <w:spacing w:val="-2"/>
          <w:sz w:val="18"/>
          <w:szCs w:val="18"/>
        </w:rPr>
        <w:t>(CGSB).</w:t>
      </w:r>
    </w:p>
    <w:p w14:paraId="19F20A9F" w14:textId="77777777" w:rsidR="0015406E" w:rsidRPr="00091AEF" w:rsidRDefault="0015406E" w:rsidP="00D9633C">
      <w:pPr>
        <w:pStyle w:val="ListParagraph"/>
        <w:numPr>
          <w:ilvl w:val="0"/>
          <w:numId w:val="20"/>
        </w:numPr>
        <w:spacing w:line="360" w:lineRule="auto"/>
        <w:rPr>
          <w:rFonts w:ascii="Arial" w:hAnsi="Arial" w:cs="Arial"/>
          <w:sz w:val="18"/>
          <w:szCs w:val="18"/>
        </w:rPr>
      </w:pPr>
      <w:r w:rsidRPr="00091AEF">
        <w:rPr>
          <w:rFonts w:ascii="Arial" w:hAnsi="Arial" w:cs="Arial"/>
          <w:color w:val="231F20"/>
          <w:spacing w:val="-2"/>
          <w:sz w:val="18"/>
          <w:szCs w:val="18"/>
        </w:rPr>
        <w:t>CAN/CGSB-51.32-M77,</w:t>
      </w:r>
      <w:r w:rsidRPr="00091AEF">
        <w:rPr>
          <w:rFonts w:ascii="Arial" w:hAnsi="Arial" w:cs="Arial"/>
          <w:color w:val="231F20"/>
          <w:spacing w:val="-1"/>
          <w:sz w:val="18"/>
          <w:szCs w:val="18"/>
        </w:rPr>
        <w:t xml:space="preserve"> </w:t>
      </w:r>
      <w:r w:rsidRPr="00091AEF">
        <w:rPr>
          <w:rFonts w:ascii="Arial" w:hAnsi="Arial" w:cs="Arial"/>
          <w:color w:val="231F20"/>
          <w:spacing w:val="-2"/>
          <w:sz w:val="18"/>
          <w:szCs w:val="18"/>
        </w:rPr>
        <w:t>Sheathing,</w:t>
      </w:r>
      <w:r w:rsidRPr="00091AEF">
        <w:rPr>
          <w:rFonts w:ascii="Arial" w:hAnsi="Arial" w:cs="Arial"/>
          <w:color w:val="231F20"/>
          <w:spacing w:val="-1"/>
          <w:sz w:val="18"/>
          <w:szCs w:val="18"/>
        </w:rPr>
        <w:t xml:space="preserve"> </w:t>
      </w:r>
      <w:r w:rsidRPr="00091AEF">
        <w:rPr>
          <w:rFonts w:ascii="Arial" w:hAnsi="Arial" w:cs="Arial"/>
          <w:color w:val="231F20"/>
          <w:spacing w:val="-2"/>
          <w:sz w:val="18"/>
          <w:szCs w:val="18"/>
        </w:rPr>
        <w:t>Membrane,</w:t>
      </w:r>
      <w:r w:rsidRPr="00091AEF">
        <w:rPr>
          <w:rFonts w:ascii="Arial" w:hAnsi="Arial" w:cs="Arial"/>
          <w:color w:val="231F20"/>
          <w:spacing w:val="-1"/>
          <w:sz w:val="18"/>
          <w:szCs w:val="18"/>
        </w:rPr>
        <w:t xml:space="preserve"> </w:t>
      </w:r>
      <w:r w:rsidRPr="00091AEF">
        <w:rPr>
          <w:rFonts w:ascii="Arial" w:hAnsi="Arial" w:cs="Arial"/>
          <w:color w:val="231F20"/>
          <w:spacing w:val="-2"/>
          <w:sz w:val="18"/>
          <w:szCs w:val="18"/>
        </w:rPr>
        <w:t>Breather</w:t>
      </w:r>
      <w:r w:rsidRPr="00091AEF">
        <w:rPr>
          <w:rFonts w:ascii="Arial" w:hAnsi="Arial" w:cs="Arial"/>
          <w:color w:val="231F20"/>
          <w:spacing w:val="-1"/>
          <w:sz w:val="18"/>
          <w:szCs w:val="18"/>
        </w:rPr>
        <w:t xml:space="preserve"> </w:t>
      </w:r>
      <w:r w:rsidRPr="00091AEF">
        <w:rPr>
          <w:rFonts w:ascii="Arial" w:hAnsi="Arial" w:cs="Arial"/>
          <w:color w:val="231F20"/>
          <w:spacing w:val="-2"/>
          <w:sz w:val="18"/>
          <w:szCs w:val="18"/>
        </w:rPr>
        <w:t>Type.</w:t>
      </w:r>
    </w:p>
    <w:p w14:paraId="0989CD52" w14:textId="1FD9465C" w:rsidR="0015406E" w:rsidRPr="00091AEF" w:rsidRDefault="0015406E" w:rsidP="00D9633C">
      <w:pPr>
        <w:pStyle w:val="ListParagraph"/>
        <w:numPr>
          <w:ilvl w:val="0"/>
          <w:numId w:val="20"/>
        </w:numPr>
        <w:spacing w:line="360" w:lineRule="auto"/>
        <w:rPr>
          <w:rFonts w:ascii="Arial" w:hAnsi="Arial" w:cs="Arial"/>
          <w:sz w:val="18"/>
          <w:szCs w:val="18"/>
        </w:rPr>
      </w:pPr>
      <w:r w:rsidRPr="00091AEF">
        <w:rPr>
          <w:rFonts w:ascii="Arial" w:hAnsi="Arial" w:cs="Arial"/>
          <w:color w:val="231F20"/>
          <w:spacing w:val="-2"/>
          <w:sz w:val="18"/>
          <w:szCs w:val="18"/>
        </w:rPr>
        <w:t>CAN/CGSB-93.4,</w:t>
      </w:r>
      <w:r w:rsidRPr="00091AEF">
        <w:rPr>
          <w:rFonts w:ascii="Arial" w:hAnsi="Arial" w:cs="Arial"/>
          <w:color w:val="231F20"/>
          <w:spacing w:val="-12"/>
          <w:sz w:val="18"/>
          <w:szCs w:val="18"/>
        </w:rPr>
        <w:t xml:space="preserve"> </w:t>
      </w:r>
      <w:r w:rsidRPr="00091AEF">
        <w:rPr>
          <w:rFonts w:ascii="Arial" w:hAnsi="Arial" w:cs="Arial"/>
          <w:color w:val="231F20"/>
          <w:spacing w:val="-2"/>
          <w:sz w:val="18"/>
          <w:szCs w:val="18"/>
        </w:rPr>
        <w:t>Galvanized</w:t>
      </w:r>
      <w:r w:rsidRPr="00091AEF">
        <w:rPr>
          <w:rFonts w:ascii="Arial" w:hAnsi="Arial" w:cs="Arial"/>
          <w:color w:val="231F20"/>
          <w:spacing w:val="-12"/>
          <w:sz w:val="18"/>
          <w:szCs w:val="18"/>
        </w:rPr>
        <w:t xml:space="preserve"> </w:t>
      </w:r>
      <w:r w:rsidRPr="00091AEF">
        <w:rPr>
          <w:rFonts w:ascii="Arial" w:hAnsi="Arial" w:cs="Arial"/>
          <w:color w:val="231F20"/>
          <w:spacing w:val="-2"/>
          <w:sz w:val="18"/>
          <w:szCs w:val="18"/>
        </w:rPr>
        <w:t>and</w:t>
      </w:r>
      <w:r w:rsidRPr="00091AEF">
        <w:rPr>
          <w:rFonts w:ascii="Arial" w:hAnsi="Arial" w:cs="Arial"/>
          <w:color w:val="231F20"/>
          <w:spacing w:val="-12"/>
          <w:sz w:val="18"/>
          <w:szCs w:val="18"/>
        </w:rPr>
        <w:t xml:space="preserve"> </w:t>
      </w:r>
      <w:r w:rsidR="00A80E90" w:rsidRPr="00091AEF">
        <w:rPr>
          <w:rFonts w:ascii="Arial" w:hAnsi="Arial" w:cs="Arial"/>
          <w:color w:val="231F20"/>
          <w:spacing w:val="-2"/>
          <w:sz w:val="18"/>
          <w:szCs w:val="18"/>
        </w:rPr>
        <w:t>Aluminum</w:t>
      </w:r>
      <w:r w:rsidRPr="00091AEF">
        <w:rPr>
          <w:rFonts w:ascii="Arial" w:hAnsi="Arial" w:cs="Arial"/>
          <w:color w:val="231F20"/>
          <w:spacing w:val="-2"/>
          <w:sz w:val="18"/>
          <w:szCs w:val="18"/>
        </w:rPr>
        <w:t>-Zinc</w:t>
      </w:r>
      <w:r w:rsidRPr="00091AEF">
        <w:rPr>
          <w:rFonts w:ascii="Arial" w:hAnsi="Arial" w:cs="Arial"/>
          <w:color w:val="231F20"/>
          <w:spacing w:val="-12"/>
          <w:sz w:val="18"/>
          <w:szCs w:val="18"/>
        </w:rPr>
        <w:t xml:space="preserve"> </w:t>
      </w:r>
      <w:r w:rsidRPr="00091AEF">
        <w:rPr>
          <w:rFonts w:ascii="Arial" w:hAnsi="Arial" w:cs="Arial"/>
          <w:color w:val="231F20"/>
          <w:spacing w:val="-2"/>
          <w:sz w:val="18"/>
          <w:szCs w:val="18"/>
        </w:rPr>
        <w:t>Alloy</w:t>
      </w:r>
      <w:r w:rsidRPr="00091AEF">
        <w:rPr>
          <w:rFonts w:ascii="Arial" w:hAnsi="Arial" w:cs="Arial"/>
          <w:color w:val="231F20"/>
          <w:spacing w:val="-12"/>
          <w:sz w:val="18"/>
          <w:szCs w:val="18"/>
        </w:rPr>
        <w:t xml:space="preserve"> </w:t>
      </w:r>
      <w:r w:rsidRPr="00091AEF">
        <w:rPr>
          <w:rFonts w:ascii="Arial" w:hAnsi="Arial" w:cs="Arial"/>
          <w:color w:val="231F20"/>
          <w:spacing w:val="-2"/>
          <w:sz w:val="18"/>
          <w:szCs w:val="18"/>
        </w:rPr>
        <w:t>Coated</w:t>
      </w:r>
      <w:r w:rsidRPr="00091AEF">
        <w:rPr>
          <w:rFonts w:ascii="Arial" w:hAnsi="Arial" w:cs="Arial"/>
          <w:color w:val="231F20"/>
          <w:spacing w:val="-12"/>
          <w:sz w:val="18"/>
          <w:szCs w:val="18"/>
        </w:rPr>
        <w:t xml:space="preserve"> </w:t>
      </w:r>
      <w:r w:rsidRPr="00091AEF">
        <w:rPr>
          <w:rFonts w:ascii="Arial" w:hAnsi="Arial" w:cs="Arial"/>
          <w:color w:val="231F20"/>
          <w:spacing w:val="-2"/>
          <w:sz w:val="18"/>
          <w:szCs w:val="18"/>
        </w:rPr>
        <w:t>Steel</w:t>
      </w:r>
      <w:r w:rsidRPr="00091AEF">
        <w:rPr>
          <w:rFonts w:ascii="Arial" w:hAnsi="Arial" w:cs="Arial"/>
          <w:color w:val="231F20"/>
          <w:spacing w:val="-12"/>
          <w:sz w:val="18"/>
          <w:szCs w:val="18"/>
        </w:rPr>
        <w:t xml:space="preserve"> </w:t>
      </w:r>
      <w:r w:rsidRPr="00091AEF">
        <w:rPr>
          <w:rFonts w:ascii="Arial" w:hAnsi="Arial" w:cs="Arial"/>
          <w:color w:val="231F20"/>
          <w:spacing w:val="-2"/>
          <w:sz w:val="18"/>
          <w:szCs w:val="18"/>
        </w:rPr>
        <w:t>Siding</w:t>
      </w:r>
      <w:r w:rsidRPr="00091AEF">
        <w:rPr>
          <w:rFonts w:ascii="Arial" w:hAnsi="Arial" w:cs="Arial"/>
          <w:color w:val="231F20"/>
          <w:spacing w:val="-12"/>
          <w:sz w:val="18"/>
          <w:szCs w:val="18"/>
        </w:rPr>
        <w:t xml:space="preserve"> </w:t>
      </w:r>
      <w:r w:rsidRPr="00091AEF">
        <w:rPr>
          <w:rFonts w:ascii="Arial" w:hAnsi="Arial" w:cs="Arial"/>
          <w:color w:val="231F20"/>
          <w:spacing w:val="-2"/>
          <w:sz w:val="18"/>
          <w:szCs w:val="18"/>
        </w:rPr>
        <w:t xml:space="preserve">Soffits </w:t>
      </w:r>
      <w:r w:rsidRPr="00091AEF">
        <w:rPr>
          <w:rFonts w:ascii="Arial" w:hAnsi="Arial" w:cs="Arial"/>
          <w:color w:val="231F20"/>
          <w:sz w:val="18"/>
          <w:szCs w:val="18"/>
        </w:rPr>
        <w:t>and Fascia, Prefinished, Residential.</w:t>
      </w:r>
    </w:p>
    <w:p w14:paraId="1B6F1F37" w14:textId="77777777" w:rsidR="0015406E" w:rsidRPr="00091AEF" w:rsidRDefault="0015406E" w:rsidP="00D9633C">
      <w:pPr>
        <w:pStyle w:val="ListParagraph"/>
        <w:numPr>
          <w:ilvl w:val="0"/>
          <w:numId w:val="20"/>
        </w:numPr>
        <w:spacing w:line="360" w:lineRule="auto"/>
        <w:rPr>
          <w:rFonts w:ascii="Arial" w:hAnsi="Arial" w:cs="Arial"/>
          <w:sz w:val="18"/>
          <w:szCs w:val="18"/>
        </w:rPr>
      </w:pPr>
      <w:r w:rsidRPr="00091AEF">
        <w:rPr>
          <w:rFonts w:ascii="Arial" w:hAnsi="Arial" w:cs="Arial"/>
          <w:color w:val="231F20"/>
          <w:spacing w:val="-4"/>
          <w:sz w:val="18"/>
          <w:szCs w:val="18"/>
        </w:rPr>
        <w:t>CGSB</w:t>
      </w:r>
      <w:r w:rsidRPr="00091AEF">
        <w:rPr>
          <w:rFonts w:ascii="Arial" w:hAnsi="Arial" w:cs="Arial"/>
          <w:color w:val="231F20"/>
          <w:spacing w:val="-6"/>
          <w:sz w:val="18"/>
          <w:szCs w:val="18"/>
        </w:rPr>
        <w:t xml:space="preserve"> </w:t>
      </w:r>
      <w:r w:rsidRPr="00091AEF">
        <w:rPr>
          <w:rFonts w:ascii="Arial" w:hAnsi="Arial" w:cs="Arial"/>
          <w:color w:val="231F20"/>
          <w:spacing w:val="-4"/>
          <w:sz w:val="18"/>
          <w:szCs w:val="18"/>
        </w:rPr>
        <w:t>93.5,</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Installation</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of</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Metal</w:t>
      </w:r>
      <w:r w:rsidRPr="00091AEF">
        <w:rPr>
          <w:rFonts w:ascii="Arial" w:hAnsi="Arial" w:cs="Arial"/>
          <w:color w:val="231F20"/>
          <w:spacing w:val="-6"/>
          <w:sz w:val="18"/>
          <w:szCs w:val="18"/>
        </w:rPr>
        <w:t xml:space="preserve"> </w:t>
      </w:r>
      <w:r w:rsidRPr="00091AEF">
        <w:rPr>
          <w:rFonts w:ascii="Arial" w:hAnsi="Arial" w:cs="Arial"/>
          <w:color w:val="231F20"/>
          <w:spacing w:val="-4"/>
          <w:sz w:val="18"/>
          <w:szCs w:val="18"/>
        </w:rPr>
        <w:t>Residential</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Siding,</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Soffits</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and</w:t>
      </w:r>
      <w:r w:rsidRPr="00091AEF">
        <w:rPr>
          <w:rFonts w:ascii="Arial" w:hAnsi="Arial" w:cs="Arial"/>
          <w:color w:val="231F20"/>
          <w:spacing w:val="-6"/>
          <w:sz w:val="18"/>
          <w:szCs w:val="18"/>
        </w:rPr>
        <w:t xml:space="preserve"> </w:t>
      </w:r>
      <w:r w:rsidRPr="00091AEF">
        <w:rPr>
          <w:rFonts w:ascii="Arial" w:hAnsi="Arial" w:cs="Arial"/>
          <w:color w:val="231F20"/>
          <w:spacing w:val="-4"/>
          <w:sz w:val="18"/>
          <w:szCs w:val="18"/>
        </w:rPr>
        <w:t>Fascia.</w:t>
      </w:r>
    </w:p>
    <w:p w14:paraId="5A82AF84" w14:textId="3190CF58" w:rsidR="0015406E" w:rsidRPr="00091AEF" w:rsidRDefault="0015406E" w:rsidP="00D9633C">
      <w:pPr>
        <w:pStyle w:val="ListParagraph"/>
        <w:numPr>
          <w:ilvl w:val="0"/>
          <w:numId w:val="20"/>
        </w:numPr>
        <w:spacing w:line="360" w:lineRule="auto"/>
        <w:rPr>
          <w:rFonts w:ascii="Arial" w:hAnsi="Arial" w:cs="Arial"/>
          <w:sz w:val="18"/>
          <w:szCs w:val="18"/>
        </w:rPr>
      </w:pPr>
      <w:r w:rsidRPr="00091AEF">
        <w:rPr>
          <w:rFonts w:ascii="Arial" w:hAnsi="Arial" w:cs="Arial"/>
          <w:color w:val="231F20"/>
          <w:w w:val="105"/>
          <w:sz w:val="18"/>
          <w:szCs w:val="18"/>
        </w:rPr>
        <w:t>CGSB</w:t>
      </w:r>
      <w:r w:rsidRPr="00091AEF">
        <w:rPr>
          <w:rFonts w:ascii="Arial" w:hAnsi="Arial" w:cs="Arial"/>
          <w:color w:val="231F20"/>
          <w:spacing w:val="13"/>
          <w:w w:val="105"/>
          <w:sz w:val="18"/>
          <w:szCs w:val="18"/>
        </w:rPr>
        <w:t xml:space="preserve"> </w:t>
      </w:r>
      <w:r w:rsidRPr="00091AEF">
        <w:rPr>
          <w:rFonts w:ascii="Arial" w:hAnsi="Arial" w:cs="Arial"/>
          <w:color w:val="231F20"/>
          <w:w w:val="105"/>
          <w:sz w:val="18"/>
          <w:szCs w:val="18"/>
        </w:rPr>
        <w:t>19-GP-</w:t>
      </w:r>
      <w:r w:rsidRPr="00091AEF">
        <w:rPr>
          <w:rFonts w:ascii="Arial" w:hAnsi="Arial" w:cs="Arial"/>
          <w:color w:val="231F20"/>
          <w:spacing w:val="-7"/>
          <w:w w:val="105"/>
          <w:sz w:val="18"/>
          <w:szCs w:val="18"/>
        </w:rPr>
        <w:t>5m</w:t>
      </w:r>
    </w:p>
    <w:p w14:paraId="62942FD8" w14:textId="77777777" w:rsidR="0015406E" w:rsidRPr="00091AEF" w:rsidRDefault="0015406E" w:rsidP="00D9633C">
      <w:pPr>
        <w:pStyle w:val="BodyText"/>
        <w:spacing w:before="4" w:line="360" w:lineRule="auto"/>
        <w:ind w:left="0" w:firstLine="0"/>
        <w:rPr>
          <w:rFonts w:ascii="Arial" w:hAnsi="Arial" w:cs="Arial"/>
          <w:sz w:val="18"/>
          <w:szCs w:val="18"/>
        </w:rPr>
      </w:pPr>
    </w:p>
    <w:p w14:paraId="69FC69F4" w14:textId="0F0E9C37" w:rsidR="0015406E" w:rsidRPr="00091AEF" w:rsidRDefault="0015406E" w:rsidP="00D9633C">
      <w:pPr>
        <w:pStyle w:val="ListParagraph"/>
        <w:widowControl w:val="0"/>
        <w:numPr>
          <w:ilvl w:val="0"/>
          <w:numId w:val="5"/>
        </w:numPr>
        <w:tabs>
          <w:tab w:val="left" w:pos="1607"/>
        </w:tabs>
        <w:autoSpaceDE w:val="0"/>
        <w:autoSpaceDN w:val="0"/>
        <w:spacing w:before="1" w:after="0" w:line="360" w:lineRule="auto"/>
        <w:rPr>
          <w:rFonts w:ascii="Arial" w:hAnsi="Arial" w:cs="Arial"/>
          <w:sz w:val="18"/>
          <w:szCs w:val="18"/>
        </w:rPr>
      </w:pPr>
      <w:r w:rsidRPr="00091AEF">
        <w:rPr>
          <w:rFonts w:ascii="Arial" w:hAnsi="Arial" w:cs="Arial"/>
          <w:color w:val="231F20"/>
          <w:sz w:val="18"/>
          <w:szCs w:val="18"/>
        </w:rPr>
        <w:t>Canada</w:t>
      </w:r>
      <w:r w:rsidRPr="00091AEF">
        <w:rPr>
          <w:rFonts w:ascii="Arial" w:hAnsi="Arial" w:cs="Arial"/>
          <w:color w:val="231F20"/>
          <w:spacing w:val="-12"/>
          <w:sz w:val="18"/>
          <w:szCs w:val="18"/>
        </w:rPr>
        <w:t xml:space="preserve"> </w:t>
      </w:r>
      <w:r w:rsidRPr="00091AEF">
        <w:rPr>
          <w:rFonts w:ascii="Arial" w:hAnsi="Arial" w:cs="Arial"/>
          <w:color w:val="231F20"/>
          <w:sz w:val="18"/>
          <w:szCs w:val="18"/>
        </w:rPr>
        <w:t>Green</w:t>
      </w:r>
      <w:r w:rsidRPr="00091AEF">
        <w:rPr>
          <w:rFonts w:ascii="Arial" w:hAnsi="Arial" w:cs="Arial"/>
          <w:color w:val="231F20"/>
          <w:spacing w:val="-12"/>
          <w:sz w:val="18"/>
          <w:szCs w:val="18"/>
        </w:rPr>
        <w:t xml:space="preserve"> </w:t>
      </w:r>
      <w:r w:rsidRPr="00091AEF">
        <w:rPr>
          <w:rFonts w:ascii="Arial" w:hAnsi="Arial" w:cs="Arial"/>
          <w:color w:val="231F20"/>
          <w:sz w:val="18"/>
          <w:szCs w:val="18"/>
        </w:rPr>
        <w:t>Building</w:t>
      </w:r>
      <w:r w:rsidRPr="00091AEF">
        <w:rPr>
          <w:rFonts w:ascii="Arial" w:hAnsi="Arial" w:cs="Arial"/>
          <w:color w:val="231F20"/>
          <w:spacing w:val="-12"/>
          <w:sz w:val="18"/>
          <w:szCs w:val="18"/>
        </w:rPr>
        <w:t xml:space="preserve"> </w:t>
      </w:r>
      <w:r w:rsidRPr="00091AEF">
        <w:rPr>
          <w:rFonts w:ascii="Arial" w:hAnsi="Arial" w:cs="Arial"/>
          <w:color w:val="231F20"/>
          <w:sz w:val="18"/>
          <w:szCs w:val="18"/>
        </w:rPr>
        <w:t>Council</w:t>
      </w:r>
      <w:r w:rsidRPr="00091AEF">
        <w:rPr>
          <w:rFonts w:ascii="Arial" w:hAnsi="Arial" w:cs="Arial"/>
          <w:color w:val="231F20"/>
          <w:spacing w:val="-11"/>
          <w:sz w:val="18"/>
          <w:szCs w:val="18"/>
        </w:rPr>
        <w:t xml:space="preserve"> </w:t>
      </w:r>
      <w:r w:rsidRPr="00091AEF">
        <w:rPr>
          <w:rFonts w:ascii="Arial" w:hAnsi="Arial" w:cs="Arial"/>
          <w:color w:val="231F20"/>
          <w:spacing w:val="-2"/>
          <w:sz w:val="18"/>
          <w:szCs w:val="18"/>
        </w:rPr>
        <w:t>(CaGBC):</w:t>
      </w:r>
    </w:p>
    <w:p w14:paraId="1379927B" w14:textId="1349768C" w:rsidR="0015406E" w:rsidRPr="00091AEF" w:rsidRDefault="0015406E" w:rsidP="00D9633C">
      <w:pPr>
        <w:pStyle w:val="ListParagraph"/>
        <w:widowControl w:val="0"/>
        <w:tabs>
          <w:tab w:val="left" w:pos="1607"/>
        </w:tabs>
        <w:autoSpaceDE w:val="0"/>
        <w:autoSpaceDN w:val="0"/>
        <w:spacing w:before="1" w:after="0" w:line="360" w:lineRule="auto"/>
        <w:ind w:left="1080"/>
        <w:rPr>
          <w:rFonts w:ascii="Arial" w:hAnsi="Arial" w:cs="Arial"/>
          <w:sz w:val="18"/>
          <w:szCs w:val="18"/>
        </w:rPr>
      </w:pPr>
      <w:r w:rsidRPr="00091AEF">
        <w:rPr>
          <w:rFonts w:ascii="Arial" w:hAnsi="Arial" w:cs="Arial"/>
          <w:color w:val="231F20"/>
          <w:spacing w:val="-2"/>
          <w:sz w:val="18"/>
          <w:szCs w:val="18"/>
        </w:rPr>
        <w:t>1.</w:t>
      </w:r>
      <w:r w:rsidRPr="00091AEF">
        <w:rPr>
          <w:rFonts w:ascii="Arial" w:hAnsi="Arial" w:cs="Arial"/>
          <w:color w:val="231F20"/>
          <w:sz w:val="18"/>
          <w:szCs w:val="18"/>
        </w:rPr>
        <w:t>LEED</w:t>
      </w:r>
      <w:r w:rsidRPr="00091AEF">
        <w:rPr>
          <w:rFonts w:ascii="Arial" w:hAnsi="Arial" w:cs="Arial"/>
          <w:color w:val="231F20"/>
          <w:spacing w:val="-13"/>
          <w:sz w:val="18"/>
          <w:szCs w:val="18"/>
        </w:rPr>
        <w:t xml:space="preserve"> </w:t>
      </w:r>
      <w:r w:rsidRPr="00091AEF">
        <w:rPr>
          <w:rFonts w:ascii="Arial" w:hAnsi="Arial" w:cs="Arial"/>
          <w:color w:val="231F20"/>
          <w:sz w:val="18"/>
          <w:szCs w:val="18"/>
        </w:rPr>
        <w:t>Canada</w:t>
      </w:r>
      <w:r w:rsidRPr="00091AEF">
        <w:rPr>
          <w:rFonts w:ascii="Arial" w:hAnsi="Arial" w:cs="Arial"/>
          <w:color w:val="231F20"/>
          <w:spacing w:val="-13"/>
          <w:sz w:val="18"/>
          <w:szCs w:val="18"/>
        </w:rPr>
        <w:t xml:space="preserve"> </w:t>
      </w:r>
      <w:r w:rsidRPr="00091AEF">
        <w:rPr>
          <w:rFonts w:ascii="Arial" w:hAnsi="Arial" w:cs="Arial"/>
          <w:color w:val="231F20"/>
          <w:sz w:val="18"/>
          <w:szCs w:val="18"/>
        </w:rPr>
        <w:t>2009</w:t>
      </w:r>
      <w:r w:rsidRPr="00091AEF">
        <w:rPr>
          <w:rFonts w:ascii="Arial" w:hAnsi="Arial" w:cs="Arial"/>
          <w:color w:val="231F20"/>
          <w:spacing w:val="-13"/>
          <w:sz w:val="18"/>
          <w:szCs w:val="18"/>
        </w:rPr>
        <w:t xml:space="preserve"> </w:t>
      </w:r>
      <w:r w:rsidRPr="00091AEF">
        <w:rPr>
          <w:rFonts w:ascii="Arial" w:hAnsi="Arial" w:cs="Arial"/>
          <w:color w:val="231F20"/>
          <w:sz w:val="18"/>
          <w:szCs w:val="18"/>
        </w:rPr>
        <w:t>Rating</w:t>
      </w:r>
      <w:r w:rsidRPr="00091AEF">
        <w:rPr>
          <w:rFonts w:ascii="Arial" w:hAnsi="Arial" w:cs="Arial"/>
          <w:color w:val="231F20"/>
          <w:spacing w:val="-13"/>
          <w:sz w:val="18"/>
          <w:szCs w:val="18"/>
        </w:rPr>
        <w:t xml:space="preserve"> </w:t>
      </w:r>
      <w:r w:rsidRPr="00091AEF">
        <w:rPr>
          <w:rFonts w:ascii="Arial" w:hAnsi="Arial" w:cs="Arial"/>
          <w:color w:val="231F20"/>
          <w:sz w:val="18"/>
          <w:szCs w:val="18"/>
        </w:rPr>
        <w:t>System:</w:t>
      </w:r>
      <w:r w:rsidRPr="00091AEF">
        <w:rPr>
          <w:rFonts w:ascii="Arial" w:hAnsi="Arial" w:cs="Arial"/>
          <w:color w:val="231F20"/>
          <w:spacing w:val="-13"/>
          <w:sz w:val="18"/>
          <w:szCs w:val="18"/>
        </w:rPr>
        <w:t xml:space="preserve"> </w:t>
      </w:r>
      <w:r w:rsidRPr="00091AEF">
        <w:rPr>
          <w:rFonts w:ascii="Arial" w:hAnsi="Arial" w:cs="Arial"/>
          <w:color w:val="231F20"/>
          <w:sz w:val="18"/>
          <w:szCs w:val="18"/>
        </w:rPr>
        <w:t>LEED</w:t>
      </w:r>
      <w:r w:rsidRPr="00091AEF">
        <w:rPr>
          <w:rFonts w:ascii="Arial" w:hAnsi="Arial" w:cs="Arial"/>
          <w:color w:val="231F20"/>
          <w:spacing w:val="-13"/>
          <w:sz w:val="18"/>
          <w:szCs w:val="18"/>
        </w:rPr>
        <w:t xml:space="preserve"> </w:t>
      </w:r>
      <w:r w:rsidRPr="00091AEF">
        <w:rPr>
          <w:rFonts w:ascii="Arial" w:hAnsi="Arial" w:cs="Arial"/>
          <w:color w:val="231F20"/>
          <w:sz w:val="18"/>
          <w:szCs w:val="18"/>
        </w:rPr>
        <w:t>Canada</w:t>
      </w:r>
      <w:r w:rsidRPr="00091AEF">
        <w:rPr>
          <w:rFonts w:ascii="Arial" w:hAnsi="Arial" w:cs="Arial"/>
          <w:color w:val="231F20"/>
          <w:spacing w:val="-13"/>
          <w:sz w:val="18"/>
          <w:szCs w:val="18"/>
        </w:rPr>
        <w:t xml:space="preserve"> </w:t>
      </w:r>
      <w:r w:rsidRPr="00091AEF">
        <w:rPr>
          <w:rFonts w:ascii="Arial" w:hAnsi="Arial" w:cs="Arial"/>
          <w:color w:val="231F20"/>
          <w:sz w:val="18"/>
          <w:szCs w:val="18"/>
        </w:rPr>
        <w:t>for</w:t>
      </w:r>
      <w:r w:rsidRPr="00091AEF">
        <w:rPr>
          <w:rFonts w:ascii="Arial" w:hAnsi="Arial" w:cs="Arial"/>
          <w:color w:val="231F20"/>
          <w:spacing w:val="-13"/>
          <w:sz w:val="18"/>
          <w:szCs w:val="18"/>
        </w:rPr>
        <w:t xml:space="preserve"> </w:t>
      </w:r>
      <w:r w:rsidRPr="00091AEF">
        <w:rPr>
          <w:rFonts w:ascii="Arial" w:hAnsi="Arial" w:cs="Arial"/>
          <w:color w:val="231F20"/>
          <w:sz w:val="18"/>
          <w:szCs w:val="18"/>
        </w:rPr>
        <w:t>New</w:t>
      </w:r>
      <w:r w:rsidRPr="00091AEF">
        <w:rPr>
          <w:rFonts w:ascii="Arial" w:hAnsi="Arial" w:cs="Arial"/>
          <w:color w:val="231F20"/>
          <w:spacing w:val="-13"/>
          <w:sz w:val="18"/>
          <w:szCs w:val="18"/>
        </w:rPr>
        <w:t xml:space="preserve"> </w:t>
      </w:r>
      <w:r w:rsidRPr="00091AEF">
        <w:rPr>
          <w:rFonts w:ascii="Arial" w:hAnsi="Arial" w:cs="Arial"/>
          <w:color w:val="231F20"/>
          <w:sz w:val="18"/>
          <w:szCs w:val="18"/>
        </w:rPr>
        <w:t>Construction</w:t>
      </w:r>
      <w:r w:rsidRPr="00091AEF">
        <w:rPr>
          <w:rFonts w:ascii="Arial" w:hAnsi="Arial" w:cs="Arial"/>
          <w:color w:val="231F20"/>
          <w:spacing w:val="-13"/>
          <w:sz w:val="18"/>
          <w:szCs w:val="18"/>
        </w:rPr>
        <w:t xml:space="preserve"> </w:t>
      </w:r>
      <w:r w:rsidRPr="00091AEF">
        <w:rPr>
          <w:rFonts w:ascii="Arial" w:hAnsi="Arial" w:cs="Arial"/>
          <w:color w:val="231F20"/>
          <w:sz w:val="18"/>
          <w:szCs w:val="18"/>
        </w:rPr>
        <w:t>and</w:t>
      </w:r>
      <w:r w:rsidRPr="00091AEF">
        <w:rPr>
          <w:rFonts w:ascii="Arial" w:hAnsi="Arial" w:cs="Arial"/>
          <w:color w:val="231F20"/>
          <w:spacing w:val="-13"/>
          <w:sz w:val="18"/>
          <w:szCs w:val="18"/>
        </w:rPr>
        <w:t xml:space="preserve"> </w:t>
      </w:r>
      <w:r w:rsidRPr="00091AEF">
        <w:rPr>
          <w:rFonts w:ascii="Arial" w:hAnsi="Arial" w:cs="Arial"/>
          <w:color w:val="231F20"/>
          <w:sz w:val="18"/>
          <w:szCs w:val="18"/>
        </w:rPr>
        <w:t xml:space="preserve">Major </w:t>
      </w:r>
      <w:r w:rsidRPr="00091AEF">
        <w:rPr>
          <w:rFonts w:ascii="Arial" w:hAnsi="Arial" w:cs="Arial"/>
          <w:color w:val="231F20"/>
          <w:spacing w:val="-6"/>
          <w:sz w:val="18"/>
          <w:szCs w:val="18"/>
        </w:rPr>
        <w:t xml:space="preserve">Renovations. LEED Canada for Core and Shell Development. [Website: </w:t>
      </w:r>
      <w:hyperlink r:id="rId7" w:history="1">
        <w:r w:rsidRPr="00091AEF">
          <w:rPr>
            <w:rStyle w:val="Hyperlink"/>
            <w:rFonts w:ascii="Arial" w:hAnsi="Arial" w:cs="Arial"/>
            <w:color w:val="231F20"/>
            <w:spacing w:val="-6"/>
            <w:sz w:val="18"/>
            <w:szCs w:val="18"/>
          </w:rPr>
          <w:t>www.cagbc.org]</w:t>
        </w:r>
      </w:hyperlink>
    </w:p>
    <w:p w14:paraId="743B4ECA" w14:textId="77777777" w:rsidR="0015406E" w:rsidRPr="00091AEF" w:rsidRDefault="0015406E" w:rsidP="00D9633C">
      <w:pPr>
        <w:pStyle w:val="ListParagraph"/>
        <w:widowControl w:val="0"/>
        <w:tabs>
          <w:tab w:val="left" w:pos="1607"/>
        </w:tabs>
        <w:autoSpaceDE w:val="0"/>
        <w:autoSpaceDN w:val="0"/>
        <w:spacing w:before="1" w:after="0" w:line="360" w:lineRule="auto"/>
        <w:ind w:left="1080"/>
        <w:rPr>
          <w:rFonts w:ascii="Arial" w:hAnsi="Arial" w:cs="Arial"/>
          <w:sz w:val="18"/>
          <w:szCs w:val="18"/>
        </w:rPr>
      </w:pPr>
    </w:p>
    <w:p w14:paraId="1F1DCAD5" w14:textId="0F2CC988" w:rsidR="0015406E" w:rsidRPr="00091AEF" w:rsidRDefault="0015406E" w:rsidP="00D9633C">
      <w:pPr>
        <w:pStyle w:val="ListParagraph"/>
        <w:widowControl w:val="0"/>
        <w:numPr>
          <w:ilvl w:val="0"/>
          <w:numId w:val="5"/>
        </w:numPr>
        <w:tabs>
          <w:tab w:val="left" w:pos="1607"/>
        </w:tabs>
        <w:autoSpaceDE w:val="0"/>
        <w:autoSpaceDN w:val="0"/>
        <w:spacing w:before="200" w:after="0" w:line="360" w:lineRule="auto"/>
        <w:rPr>
          <w:rFonts w:ascii="Arial" w:hAnsi="Arial" w:cs="Arial"/>
          <w:sz w:val="18"/>
          <w:szCs w:val="18"/>
        </w:rPr>
      </w:pPr>
      <w:r w:rsidRPr="00091AEF">
        <w:rPr>
          <w:rFonts w:ascii="Arial" w:hAnsi="Arial" w:cs="Arial"/>
          <w:color w:val="231F20"/>
          <w:spacing w:val="-2"/>
          <w:sz w:val="18"/>
          <w:szCs w:val="18"/>
        </w:rPr>
        <w:t>Canadian</w:t>
      </w:r>
      <w:r w:rsidRPr="00091AEF">
        <w:rPr>
          <w:rFonts w:ascii="Arial" w:hAnsi="Arial" w:cs="Arial"/>
          <w:color w:val="231F20"/>
          <w:spacing w:val="-6"/>
          <w:sz w:val="18"/>
          <w:szCs w:val="18"/>
        </w:rPr>
        <w:t xml:space="preserve"> </w:t>
      </w:r>
      <w:r w:rsidRPr="00091AEF">
        <w:rPr>
          <w:rFonts w:ascii="Arial" w:hAnsi="Arial" w:cs="Arial"/>
          <w:color w:val="231F20"/>
          <w:spacing w:val="-2"/>
          <w:sz w:val="18"/>
          <w:szCs w:val="18"/>
        </w:rPr>
        <w:t>Standards</w:t>
      </w:r>
      <w:r w:rsidRPr="00091AEF">
        <w:rPr>
          <w:rFonts w:ascii="Arial" w:hAnsi="Arial" w:cs="Arial"/>
          <w:color w:val="231F20"/>
          <w:spacing w:val="-6"/>
          <w:sz w:val="18"/>
          <w:szCs w:val="18"/>
        </w:rPr>
        <w:t xml:space="preserve"> </w:t>
      </w:r>
      <w:r w:rsidRPr="00091AEF">
        <w:rPr>
          <w:rFonts w:ascii="Arial" w:hAnsi="Arial" w:cs="Arial"/>
          <w:color w:val="231F20"/>
          <w:spacing w:val="-2"/>
          <w:sz w:val="18"/>
          <w:szCs w:val="18"/>
        </w:rPr>
        <w:t>Association</w:t>
      </w:r>
      <w:r w:rsidRPr="00091AEF">
        <w:rPr>
          <w:rFonts w:ascii="Arial" w:hAnsi="Arial" w:cs="Arial"/>
          <w:color w:val="231F20"/>
          <w:spacing w:val="-6"/>
          <w:sz w:val="18"/>
          <w:szCs w:val="18"/>
        </w:rPr>
        <w:t xml:space="preserve"> </w:t>
      </w:r>
      <w:r w:rsidRPr="00091AEF">
        <w:rPr>
          <w:rFonts w:ascii="Arial" w:hAnsi="Arial" w:cs="Arial"/>
          <w:color w:val="231F20"/>
          <w:spacing w:val="-2"/>
          <w:sz w:val="18"/>
          <w:szCs w:val="18"/>
        </w:rPr>
        <w:t>(CSA</w:t>
      </w:r>
      <w:r w:rsidRPr="00091AEF">
        <w:rPr>
          <w:rFonts w:ascii="Arial" w:hAnsi="Arial" w:cs="Arial"/>
          <w:color w:val="231F20"/>
          <w:spacing w:val="-6"/>
          <w:sz w:val="18"/>
          <w:szCs w:val="18"/>
        </w:rPr>
        <w:t xml:space="preserve"> </w:t>
      </w:r>
      <w:r w:rsidRPr="00091AEF">
        <w:rPr>
          <w:rFonts w:ascii="Arial" w:hAnsi="Arial" w:cs="Arial"/>
          <w:color w:val="231F20"/>
          <w:spacing w:val="-2"/>
          <w:sz w:val="18"/>
          <w:szCs w:val="18"/>
        </w:rPr>
        <w:t>International).</w:t>
      </w:r>
    </w:p>
    <w:p w14:paraId="39F2A91D" w14:textId="45AE1F8A" w:rsidR="0015406E" w:rsidRPr="00091AEF" w:rsidRDefault="0015406E" w:rsidP="00D9633C">
      <w:pPr>
        <w:pStyle w:val="ListParagraph"/>
        <w:widowControl w:val="0"/>
        <w:tabs>
          <w:tab w:val="left" w:pos="1607"/>
        </w:tabs>
        <w:autoSpaceDE w:val="0"/>
        <w:autoSpaceDN w:val="0"/>
        <w:spacing w:before="200" w:after="0" w:line="360" w:lineRule="auto"/>
        <w:ind w:left="1080"/>
        <w:rPr>
          <w:rFonts w:ascii="Arial" w:hAnsi="Arial" w:cs="Arial"/>
          <w:color w:val="231F20"/>
          <w:spacing w:val="-2"/>
          <w:sz w:val="18"/>
          <w:szCs w:val="18"/>
        </w:rPr>
      </w:pPr>
      <w:r w:rsidRPr="00091AEF">
        <w:rPr>
          <w:rFonts w:ascii="Arial" w:hAnsi="Arial" w:cs="Arial"/>
          <w:color w:val="231F20"/>
          <w:spacing w:val="-2"/>
          <w:sz w:val="18"/>
          <w:szCs w:val="18"/>
        </w:rPr>
        <w:t>1.</w:t>
      </w:r>
      <w:r w:rsidRPr="00091AEF">
        <w:rPr>
          <w:rFonts w:ascii="Arial" w:hAnsi="Arial" w:cs="Arial"/>
          <w:color w:val="231F20"/>
          <w:spacing w:val="-2"/>
          <w:sz w:val="18"/>
          <w:szCs w:val="18"/>
        </w:rPr>
        <w:tab/>
      </w:r>
      <w:r w:rsidRPr="00091AEF">
        <w:rPr>
          <w:rFonts w:ascii="Arial" w:hAnsi="Arial" w:cs="Arial"/>
          <w:color w:val="231F20"/>
          <w:sz w:val="18"/>
          <w:szCs w:val="18"/>
        </w:rPr>
        <w:t>CSA B111-1974(R2003),</w:t>
      </w:r>
      <w:r w:rsidRPr="00091AEF">
        <w:rPr>
          <w:rFonts w:ascii="Arial" w:hAnsi="Arial" w:cs="Arial"/>
          <w:color w:val="231F20"/>
          <w:spacing w:val="1"/>
          <w:sz w:val="18"/>
          <w:szCs w:val="18"/>
        </w:rPr>
        <w:t xml:space="preserve"> </w:t>
      </w:r>
      <w:r w:rsidRPr="00091AEF">
        <w:rPr>
          <w:rFonts w:ascii="Arial" w:hAnsi="Arial" w:cs="Arial"/>
          <w:color w:val="231F20"/>
          <w:sz w:val="18"/>
          <w:szCs w:val="18"/>
        </w:rPr>
        <w:t>Wire Nails,</w:t>
      </w:r>
      <w:r w:rsidRPr="00091AEF">
        <w:rPr>
          <w:rFonts w:ascii="Arial" w:hAnsi="Arial" w:cs="Arial"/>
          <w:color w:val="231F20"/>
          <w:spacing w:val="1"/>
          <w:sz w:val="18"/>
          <w:szCs w:val="18"/>
        </w:rPr>
        <w:t xml:space="preserve"> </w:t>
      </w:r>
      <w:r w:rsidRPr="00091AEF">
        <w:rPr>
          <w:rFonts w:ascii="Arial" w:hAnsi="Arial" w:cs="Arial"/>
          <w:color w:val="231F20"/>
          <w:sz w:val="18"/>
          <w:szCs w:val="18"/>
        </w:rPr>
        <w:t>Spikes</w:t>
      </w:r>
      <w:r w:rsidRPr="00091AEF">
        <w:rPr>
          <w:rFonts w:ascii="Arial" w:hAnsi="Arial" w:cs="Arial"/>
          <w:color w:val="231F20"/>
          <w:spacing w:val="1"/>
          <w:sz w:val="18"/>
          <w:szCs w:val="18"/>
        </w:rPr>
        <w:t xml:space="preserve"> </w:t>
      </w:r>
      <w:r w:rsidRPr="00091AEF">
        <w:rPr>
          <w:rFonts w:ascii="Arial" w:hAnsi="Arial" w:cs="Arial"/>
          <w:color w:val="231F20"/>
          <w:sz w:val="18"/>
          <w:szCs w:val="18"/>
        </w:rPr>
        <w:t xml:space="preserve">and </w:t>
      </w:r>
      <w:r w:rsidRPr="00091AEF">
        <w:rPr>
          <w:rFonts w:ascii="Arial" w:hAnsi="Arial" w:cs="Arial"/>
          <w:color w:val="231F20"/>
          <w:spacing w:val="-2"/>
          <w:sz w:val="18"/>
          <w:szCs w:val="18"/>
        </w:rPr>
        <w:t>Staples.</w:t>
      </w:r>
    </w:p>
    <w:p w14:paraId="55E38E88" w14:textId="77777777" w:rsidR="0015406E" w:rsidRPr="00091AEF" w:rsidRDefault="0015406E" w:rsidP="00D9633C">
      <w:pPr>
        <w:pStyle w:val="ListParagraph"/>
        <w:widowControl w:val="0"/>
        <w:tabs>
          <w:tab w:val="left" w:pos="1607"/>
        </w:tabs>
        <w:autoSpaceDE w:val="0"/>
        <w:autoSpaceDN w:val="0"/>
        <w:spacing w:before="200" w:after="0" w:line="360" w:lineRule="auto"/>
        <w:ind w:left="1080"/>
        <w:rPr>
          <w:rFonts w:ascii="Arial" w:hAnsi="Arial" w:cs="Arial"/>
          <w:sz w:val="18"/>
          <w:szCs w:val="18"/>
        </w:rPr>
      </w:pPr>
    </w:p>
    <w:p w14:paraId="528DF0D5" w14:textId="77777777" w:rsidR="0015406E" w:rsidRPr="00091AEF" w:rsidRDefault="0015406E" w:rsidP="00D9633C">
      <w:pPr>
        <w:pStyle w:val="ListParagraph"/>
        <w:widowControl w:val="0"/>
        <w:numPr>
          <w:ilvl w:val="0"/>
          <w:numId w:val="5"/>
        </w:numPr>
        <w:tabs>
          <w:tab w:val="left" w:pos="1607"/>
        </w:tabs>
        <w:autoSpaceDE w:val="0"/>
        <w:autoSpaceDN w:val="0"/>
        <w:spacing w:after="0" w:line="360" w:lineRule="auto"/>
        <w:rPr>
          <w:rFonts w:ascii="Arial" w:hAnsi="Arial" w:cs="Arial"/>
          <w:sz w:val="18"/>
          <w:szCs w:val="18"/>
        </w:rPr>
      </w:pPr>
      <w:r w:rsidRPr="00091AEF">
        <w:rPr>
          <w:rFonts w:ascii="Arial" w:hAnsi="Arial" w:cs="Arial"/>
          <w:color w:val="231F20"/>
          <w:spacing w:val="-6"/>
          <w:sz w:val="18"/>
          <w:szCs w:val="18"/>
        </w:rPr>
        <w:t>Environmental</w:t>
      </w:r>
      <w:r w:rsidRPr="00091AEF">
        <w:rPr>
          <w:rFonts w:ascii="Arial" w:hAnsi="Arial" w:cs="Arial"/>
          <w:color w:val="231F20"/>
          <w:spacing w:val="-8"/>
          <w:sz w:val="18"/>
          <w:szCs w:val="18"/>
        </w:rPr>
        <w:t xml:space="preserve"> </w:t>
      </w:r>
      <w:r w:rsidRPr="00091AEF">
        <w:rPr>
          <w:rFonts w:ascii="Arial" w:hAnsi="Arial" w:cs="Arial"/>
          <w:color w:val="231F20"/>
          <w:spacing w:val="-6"/>
          <w:sz w:val="18"/>
          <w:szCs w:val="18"/>
        </w:rPr>
        <w:t>Choice</w:t>
      </w:r>
      <w:r w:rsidRPr="00091AEF">
        <w:rPr>
          <w:rFonts w:ascii="Arial" w:hAnsi="Arial" w:cs="Arial"/>
          <w:color w:val="231F20"/>
          <w:spacing w:val="-7"/>
          <w:sz w:val="18"/>
          <w:szCs w:val="18"/>
        </w:rPr>
        <w:t xml:space="preserve"> </w:t>
      </w:r>
      <w:r w:rsidRPr="00091AEF">
        <w:rPr>
          <w:rFonts w:ascii="Arial" w:hAnsi="Arial" w:cs="Arial"/>
          <w:color w:val="231F20"/>
          <w:spacing w:val="-6"/>
          <w:sz w:val="18"/>
          <w:szCs w:val="18"/>
        </w:rPr>
        <w:t>Program</w:t>
      </w:r>
      <w:r w:rsidRPr="00091AEF">
        <w:rPr>
          <w:rFonts w:ascii="Arial" w:hAnsi="Arial" w:cs="Arial"/>
          <w:color w:val="231F20"/>
          <w:spacing w:val="-7"/>
          <w:sz w:val="18"/>
          <w:szCs w:val="18"/>
        </w:rPr>
        <w:t xml:space="preserve"> </w:t>
      </w:r>
      <w:r w:rsidRPr="00091AEF">
        <w:rPr>
          <w:rFonts w:ascii="Arial" w:hAnsi="Arial" w:cs="Arial"/>
          <w:color w:val="231F20"/>
          <w:spacing w:val="-6"/>
          <w:sz w:val="18"/>
          <w:szCs w:val="18"/>
        </w:rPr>
        <w:t>(ECP).</w:t>
      </w:r>
    </w:p>
    <w:p w14:paraId="64FDD7A3" w14:textId="77777777" w:rsidR="0015406E" w:rsidRPr="00091AEF" w:rsidRDefault="0015406E" w:rsidP="00D9633C">
      <w:pPr>
        <w:pStyle w:val="ListParagraph"/>
        <w:widowControl w:val="0"/>
        <w:tabs>
          <w:tab w:val="left" w:pos="1607"/>
        </w:tabs>
        <w:autoSpaceDE w:val="0"/>
        <w:autoSpaceDN w:val="0"/>
        <w:spacing w:after="0" w:line="360" w:lineRule="auto"/>
        <w:ind w:left="1080"/>
        <w:rPr>
          <w:rFonts w:ascii="Arial" w:hAnsi="Arial" w:cs="Arial"/>
          <w:color w:val="231F20"/>
          <w:spacing w:val="-2"/>
          <w:sz w:val="18"/>
          <w:szCs w:val="18"/>
        </w:rPr>
      </w:pPr>
      <w:r w:rsidRPr="00091AEF">
        <w:rPr>
          <w:rFonts w:ascii="Arial" w:hAnsi="Arial" w:cs="Arial"/>
          <w:color w:val="231F20"/>
          <w:spacing w:val="-6"/>
          <w:sz w:val="18"/>
          <w:szCs w:val="18"/>
        </w:rPr>
        <w:t xml:space="preserve">1. </w:t>
      </w:r>
      <w:r w:rsidRPr="00091AEF">
        <w:rPr>
          <w:rFonts w:ascii="Arial" w:hAnsi="Arial" w:cs="Arial"/>
          <w:color w:val="231F20"/>
          <w:sz w:val="18"/>
          <w:szCs w:val="18"/>
        </w:rPr>
        <w:t>CCD-045</w:t>
      </w:r>
      <w:proofErr w:type="gramStart"/>
      <w:r w:rsidRPr="00091AEF">
        <w:rPr>
          <w:rFonts w:ascii="Arial" w:hAnsi="Arial" w:cs="Arial"/>
          <w:color w:val="231F20"/>
          <w:sz w:val="18"/>
          <w:szCs w:val="18"/>
        </w:rPr>
        <w:t>-[</w:t>
      </w:r>
      <w:proofErr w:type="gramEnd"/>
      <w:r w:rsidRPr="00091AEF">
        <w:rPr>
          <w:rFonts w:ascii="Arial" w:hAnsi="Arial" w:cs="Arial"/>
          <w:color w:val="231F20"/>
          <w:sz w:val="18"/>
          <w:szCs w:val="18"/>
        </w:rPr>
        <w:t>95],</w:t>
      </w:r>
      <w:r w:rsidRPr="00091AEF">
        <w:rPr>
          <w:rFonts w:ascii="Arial" w:hAnsi="Arial" w:cs="Arial"/>
          <w:color w:val="231F20"/>
          <w:spacing w:val="-8"/>
          <w:sz w:val="18"/>
          <w:szCs w:val="18"/>
        </w:rPr>
        <w:t xml:space="preserve"> </w:t>
      </w:r>
      <w:r w:rsidRPr="00091AEF">
        <w:rPr>
          <w:rFonts w:ascii="Arial" w:hAnsi="Arial" w:cs="Arial"/>
          <w:color w:val="231F20"/>
          <w:sz w:val="18"/>
          <w:szCs w:val="18"/>
        </w:rPr>
        <w:t>Sealants</w:t>
      </w:r>
      <w:r w:rsidRPr="00091AEF">
        <w:rPr>
          <w:rFonts w:ascii="Arial" w:hAnsi="Arial" w:cs="Arial"/>
          <w:color w:val="231F20"/>
          <w:spacing w:val="-8"/>
          <w:sz w:val="18"/>
          <w:szCs w:val="18"/>
        </w:rPr>
        <w:t xml:space="preserve"> </w:t>
      </w:r>
      <w:r w:rsidRPr="00091AEF">
        <w:rPr>
          <w:rFonts w:ascii="Arial" w:hAnsi="Arial" w:cs="Arial"/>
          <w:color w:val="231F20"/>
          <w:sz w:val="18"/>
          <w:szCs w:val="18"/>
        </w:rPr>
        <w:t>and</w:t>
      </w:r>
      <w:r w:rsidRPr="00091AEF">
        <w:rPr>
          <w:rFonts w:ascii="Arial" w:hAnsi="Arial" w:cs="Arial"/>
          <w:color w:val="231F20"/>
          <w:spacing w:val="-8"/>
          <w:sz w:val="18"/>
          <w:szCs w:val="18"/>
        </w:rPr>
        <w:t xml:space="preserve"> </w:t>
      </w:r>
      <w:r w:rsidRPr="00091AEF">
        <w:rPr>
          <w:rFonts w:ascii="Arial" w:hAnsi="Arial" w:cs="Arial"/>
          <w:color w:val="231F20"/>
          <w:sz w:val="18"/>
          <w:szCs w:val="18"/>
        </w:rPr>
        <w:t>Caulking</w:t>
      </w:r>
      <w:r w:rsidRPr="00091AEF">
        <w:rPr>
          <w:rFonts w:ascii="Arial" w:hAnsi="Arial" w:cs="Arial"/>
          <w:color w:val="231F20"/>
          <w:spacing w:val="-8"/>
          <w:sz w:val="18"/>
          <w:szCs w:val="18"/>
        </w:rPr>
        <w:t xml:space="preserve"> </w:t>
      </w:r>
      <w:r w:rsidRPr="00091AEF">
        <w:rPr>
          <w:rFonts w:ascii="Arial" w:hAnsi="Arial" w:cs="Arial"/>
          <w:color w:val="231F20"/>
          <w:spacing w:val="-2"/>
          <w:sz w:val="18"/>
          <w:szCs w:val="18"/>
        </w:rPr>
        <w:t>Compounds.</w:t>
      </w:r>
    </w:p>
    <w:p w14:paraId="22B1B806" w14:textId="77777777" w:rsidR="0015406E" w:rsidRPr="00091AEF" w:rsidRDefault="0015406E" w:rsidP="00D9633C">
      <w:pPr>
        <w:pStyle w:val="ListParagraph"/>
        <w:spacing w:line="360" w:lineRule="auto"/>
        <w:rPr>
          <w:rFonts w:ascii="Arial" w:hAnsi="Arial" w:cs="Arial"/>
          <w:sz w:val="18"/>
          <w:szCs w:val="18"/>
        </w:rPr>
      </w:pPr>
      <w:r w:rsidRPr="00091AEF">
        <w:rPr>
          <w:rFonts w:ascii="Arial" w:hAnsi="Arial" w:cs="Arial"/>
          <w:sz w:val="18"/>
          <w:szCs w:val="18"/>
        </w:rPr>
        <w:t xml:space="preserve">          </w:t>
      </w:r>
    </w:p>
    <w:p w14:paraId="34A25EB7" w14:textId="03B7FD9E" w:rsidR="0015406E" w:rsidRPr="00091AEF" w:rsidRDefault="0015406E" w:rsidP="00D9633C">
      <w:pPr>
        <w:pStyle w:val="ListParagraph"/>
        <w:numPr>
          <w:ilvl w:val="0"/>
          <w:numId w:val="5"/>
        </w:numPr>
        <w:spacing w:line="360" w:lineRule="auto"/>
        <w:rPr>
          <w:rFonts w:ascii="Arial" w:hAnsi="Arial" w:cs="Arial"/>
          <w:sz w:val="18"/>
          <w:szCs w:val="18"/>
        </w:rPr>
      </w:pPr>
      <w:r w:rsidRPr="00091AEF">
        <w:rPr>
          <w:rFonts w:ascii="Arial" w:hAnsi="Arial" w:cs="Arial"/>
          <w:color w:val="231F20"/>
          <w:spacing w:val="-4"/>
          <w:sz w:val="18"/>
          <w:szCs w:val="18"/>
        </w:rPr>
        <w:t>SCAQMD</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South</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Coast</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Air</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Quality</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Management</w:t>
      </w:r>
      <w:r w:rsidRPr="00091AEF">
        <w:rPr>
          <w:rFonts w:ascii="Arial" w:hAnsi="Arial" w:cs="Arial"/>
          <w:color w:val="231F20"/>
          <w:spacing w:val="-6"/>
          <w:sz w:val="18"/>
          <w:szCs w:val="18"/>
        </w:rPr>
        <w:t xml:space="preserve"> </w:t>
      </w:r>
      <w:r w:rsidRPr="00091AEF">
        <w:rPr>
          <w:rFonts w:ascii="Arial" w:hAnsi="Arial" w:cs="Arial"/>
          <w:color w:val="231F20"/>
          <w:spacing w:val="-4"/>
          <w:sz w:val="18"/>
          <w:szCs w:val="18"/>
        </w:rPr>
        <w:t>District,</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California</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State (</w:t>
      </w:r>
      <w:r w:rsidRPr="00091AEF">
        <w:rPr>
          <w:rFonts w:ascii="Arial" w:hAnsi="Arial" w:cs="Arial"/>
          <w:color w:val="231F20"/>
          <w:spacing w:val="-2"/>
          <w:kern w:val="0"/>
          <w:sz w:val="18"/>
          <w:szCs w:val="18"/>
          <w14:ligatures w14:val="none"/>
        </w:rPr>
        <w:t>SCAQMD):</w:t>
      </w:r>
    </w:p>
    <w:p w14:paraId="0943C161" w14:textId="07604F26" w:rsidR="0015406E" w:rsidRPr="00091AEF" w:rsidRDefault="0015406E" w:rsidP="00D9633C">
      <w:pPr>
        <w:pStyle w:val="ListParagraph"/>
        <w:spacing w:line="360" w:lineRule="auto"/>
        <w:ind w:left="1080"/>
        <w:rPr>
          <w:rFonts w:ascii="Arial" w:hAnsi="Arial" w:cs="Arial"/>
          <w:color w:val="231F20"/>
          <w:spacing w:val="-4"/>
          <w:kern w:val="0"/>
          <w:sz w:val="18"/>
          <w:szCs w:val="18"/>
          <w14:ligatures w14:val="none"/>
        </w:rPr>
      </w:pPr>
      <w:r w:rsidRPr="00091AEF">
        <w:rPr>
          <w:rFonts w:ascii="Arial" w:hAnsi="Arial" w:cs="Arial"/>
          <w:color w:val="231F20"/>
          <w:spacing w:val="-2"/>
          <w:kern w:val="0"/>
          <w:sz w:val="18"/>
          <w:szCs w:val="18"/>
          <w14:ligatures w14:val="none"/>
        </w:rPr>
        <w:t xml:space="preserve">1. </w:t>
      </w:r>
      <w:r w:rsidRPr="00091AEF">
        <w:rPr>
          <w:rFonts w:ascii="Arial" w:hAnsi="Arial" w:cs="Arial"/>
          <w:color w:val="231F20"/>
          <w:kern w:val="0"/>
          <w:sz w:val="18"/>
          <w:szCs w:val="18"/>
          <w14:ligatures w14:val="none"/>
        </w:rPr>
        <w:t>SCAQMD</w:t>
      </w:r>
      <w:r w:rsidRPr="00091AEF">
        <w:rPr>
          <w:rFonts w:ascii="Arial" w:hAnsi="Arial" w:cs="Arial"/>
          <w:color w:val="231F20"/>
          <w:spacing w:val="7"/>
          <w:kern w:val="0"/>
          <w:sz w:val="18"/>
          <w:szCs w:val="18"/>
          <w14:ligatures w14:val="none"/>
        </w:rPr>
        <w:t xml:space="preserve"> </w:t>
      </w:r>
      <w:r w:rsidRPr="00091AEF">
        <w:rPr>
          <w:rFonts w:ascii="Arial" w:hAnsi="Arial" w:cs="Arial"/>
          <w:color w:val="231F20"/>
          <w:kern w:val="0"/>
          <w:sz w:val="18"/>
          <w:szCs w:val="18"/>
          <w14:ligatures w14:val="none"/>
        </w:rPr>
        <w:t>Rule</w:t>
      </w:r>
      <w:r w:rsidRPr="00091AEF">
        <w:rPr>
          <w:rFonts w:ascii="Arial" w:hAnsi="Arial" w:cs="Arial"/>
          <w:color w:val="231F20"/>
          <w:spacing w:val="8"/>
          <w:kern w:val="0"/>
          <w:sz w:val="18"/>
          <w:szCs w:val="18"/>
          <w14:ligatures w14:val="none"/>
        </w:rPr>
        <w:t xml:space="preserve"> </w:t>
      </w:r>
      <w:r w:rsidRPr="00091AEF">
        <w:rPr>
          <w:rFonts w:ascii="Arial" w:hAnsi="Arial" w:cs="Arial"/>
          <w:color w:val="231F20"/>
          <w:kern w:val="0"/>
          <w:sz w:val="18"/>
          <w:szCs w:val="18"/>
          <w14:ligatures w14:val="none"/>
        </w:rPr>
        <w:t>#1168,</w:t>
      </w:r>
      <w:r w:rsidRPr="00091AEF">
        <w:rPr>
          <w:rFonts w:ascii="Arial" w:hAnsi="Arial" w:cs="Arial"/>
          <w:color w:val="231F20"/>
          <w:spacing w:val="8"/>
          <w:kern w:val="0"/>
          <w:sz w:val="18"/>
          <w:szCs w:val="18"/>
          <w14:ligatures w14:val="none"/>
        </w:rPr>
        <w:t xml:space="preserve"> </w:t>
      </w:r>
      <w:r w:rsidRPr="00091AEF">
        <w:rPr>
          <w:rFonts w:ascii="Arial" w:hAnsi="Arial" w:cs="Arial"/>
          <w:color w:val="231F20"/>
          <w:kern w:val="0"/>
          <w:sz w:val="18"/>
          <w:szCs w:val="18"/>
          <w14:ligatures w14:val="none"/>
        </w:rPr>
        <w:t>June</w:t>
      </w:r>
      <w:r w:rsidRPr="00091AEF">
        <w:rPr>
          <w:rFonts w:ascii="Arial" w:hAnsi="Arial" w:cs="Arial"/>
          <w:color w:val="231F20"/>
          <w:spacing w:val="8"/>
          <w:kern w:val="0"/>
          <w:sz w:val="18"/>
          <w:szCs w:val="18"/>
          <w14:ligatures w14:val="none"/>
        </w:rPr>
        <w:t xml:space="preserve"> </w:t>
      </w:r>
      <w:r w:rsidRPr="00091AEF">
        <w:rPr>
          <w:rFonts w:ascii="Arial" w:hAnsi="Arial" w:cs="Arial"/>
          <w:color w:val="231F20"/>
          <w:spacing w:val="-4"/>
          <w:kern w:val="0"/>
          <w:sz w:val="18"/>
          <w:szCs w:val="18"/>
          <w14:ligatures w14:val="none"/>
        </w:rPr>
        <w:t>2006</w:t>
      </w:r>
    </w:p>
    <w:p w14:paraId="0A897481" w14:textId="77777777" w:rsidR="0015406E" w:rsidRPr="00091AEF" w:rsidRDefault="0015406E" w:rsidP="00D9633C">
      <w:pPr>
        <w:pStyle w:val="ListParagraph"/>
        <w:spacing w:line="360" w:lineRule="auto"/>
        <w:ind w:left="1080"/>
        <w:rPr>
          <w:rFonts w:ascii="Arial" w:hAnsi="Arial" w:cs="Arial"/>
          <w:color w:val="231F20"/>
          <w:spacing w:val="-4"/>
          <w:kern w:val="0"/>
          <w:sz w:val="18"/>
          <w:szCs w:val="18"/>
          <w14:ligatures w14:val="none"/>
        </w:rPr>
      </w:pPr>
    </w:p>
    <w:p w14:paraId="3D53E161" w14:textId="233A2920" w:rsidR="0015406E" w:rsidRPr="00091AEF" w:rsidRDefault="0015406E" w:rsidP="00D9633C">
      <w:pPr>
        <w:pStyle w:val="ListParagraph"/>
        <w:numPr>
          <w:ilvl w:val="0"/>
          <w:numId w:val="5"/>
        </w:numPr>
        <w:spacing w:line="360" w:lineRule="auto"/>
        <w:rPr>
          <w:rFonts w:ascii="Arial" w:hAnsi="Arial" w:cs="Arial"/>
          <w:sz w:val="18"/>
          <w:szCs w:val="18"/>
        </w:rPr>
      </w:pPr>
      <w:r w:rsidRPr="00091AEF">
        <w:rPr>
          <w:rFonts w:ascii="Arial" w:hAnsi="Arial" w:cs="Arial"/>
          <w:sz w:val="18"/>
          <w:szCs w:val="18"/>
        </w:rPr>
        <w:t>Canadian Construction Materials Center (CCMC) Number.</w:t>
      </w:r>
    </w:p>
    <w:p w14:paraId="39AAE5D1" w14:textId="7D012009" w:rsidR="0015406E" w:rsidRPr="00091AEF" w:rsidRDefault="0015406E" w:rsidP="00D9633C">
      <w:pPr>
        <w:pStyle w:val="ListParagraph"/>
        <w:numPr>
          <w:ilvl w:val="0"/>
          <w:numId w:val="7"/>
        </w:numPr>
        <w:spacing w:line="360" w:lineRule="auto"/>
        <w:rPr>
          <w:rFonts w:ascii="Arial" w:hAnsi="Arial" w:cs="Arial"/>
          <w:sz w:val="18"/>
          <w:szCs w:val="18"/>
        </w:rPr>
      </w:pPr>
      <w:r w:rsidRPr="00091AEF">
        <w:rPr>
          <w:rFonts w:ascii="Arial" w:hAnsi="Arial" w:cs="Arial"/>
          <w:sz w:val="18"/>
          <w:szCs w:val="18"/>
        </w:rPr>
        <w:t>LUX Architectural Products official CCMC Number:  CCMC 14137-L</w:t>
      </w:r>
    </w:p>
    <w:p w14:paraId="66E8D2DA" w14:textId="77777777" w:rsidR="00E9260F" w:rsidRPr="00091AEF" w:rsidRDefault="00E9260F" w:rsidP="00D9633C">
      <w:pPr>
        <w:pStyle w:val="TableParagraph"/>
        <w:spacing w:before="116" w:line="360" w:lineRule="auto"/>
        <w:ind w:right="76"/>
        <w:rPr>
          <w:rFonts w:ascii="Arial" w:hAnsi="Arial" w:cs="Arial"/>
          <w:color w:val="231F20"/>
          <w:spacing w:val="-6"/>
          <w:sz w:val="18"/>
          <w:szCs w:val="18"/>
        </w:rPr>
      </w:pPr>
    </w:p>
    <w:p w14:paraId="5B8439AD" w14:textId="051E7C92" w:rsidR="00D9633C" w:rsidRPr="00D9633C" w:rsidRDefault="00D9633C" w:rsidP="00D9633C">
      <w:pPr>
        <w:pStyle w:val="ListParagraph"/>
        <w:numPr>
          <w:ilvl w:val="1"/>
          <w:numId w:val="43"/>
        </w:numPr>
        <w:spacing w:line="360" w:lineRule="auto"/>
        <w:rPr>
          <w:rFonts w:ascii="Arial" w:hAnsi="Arial" w:cs="Arial"/>
          <w:b/>
          <w:bCs/>
          <w:sz w:val="20"/>
          <w:szCs w:val="20"/>
        </w:rPr>
      </w:pPr>
      <w:r>
        <w:rPr>
          <w:rFonts w:ascii="Arial" w:hAnsi="Arial" w:cs="Arial"/>
          <w:b/>
          <w:bCs/>
          <w:sz w:val="20"/>
          <w:szCs w:val="20"/>
        </w:rPr>
        <w:t>SUBMITTALS</w:t>
      </w:r>
    </w:p>
    <w:p w14:paraId="27B7CAD5" w14:textId="6890966E" w:rsidR="00E9260F" w:rsidRPr="00091AEF" w:rsidRDefault="00E9260F" w:rsidP="00D9633C">
      <w:pPr>
        <w:pStyle w:val="TableParagraph"/>
        <w:numPr>
          <w:ilvl w:val="0"/>
          <w:numId w:val="21"/>
        </w:numPr>
        <w:spacing w:before="116" w:line="360" w:lineRule="auto"/>
        <w:ind w:right="76"/>
        <w:rPr>
          <w:rFonts w:ascii="Arial" w:hAnsi="Arial" w:cs="Arial"/>
          <w:sz w:val="18"/>
          <w:szCs w:val="18"/>
        </w:rPr>
      </w:pPr>
      <w:r w:rsidRPr="00091AEF">
        <w:rPr>
          <w:rFonts w:ascii="Arial" w:hAnsi="Arial" w:cs="Arial"/>
          <w:sz w:val="18"/>
          <w:szCs w:val="18"/>
        </w:rPr>
        <w:t xml:space="preserve">Product Data: Submit manufacturers printed literature, </w:t>
      </w:r>
      <w:r w:rsidR="00091AEF" w:rsidRPr="00091AEF">
        <w:rPr>
          <w:rFonts w:ascii="Arial" w:hAnsi="Arial" w:cs="Arial"/>
          <w:sz w:val="18"/>
          <w:szCs w:val="18"/>
        </w:rPr>
        <w:t>specifications,</w:t>
      </w:r>
      <w:r w:rsidRPr="00091AEF">
        <w:rPr>
          <w:rFonts w:ascii="Arial" w:hAnsi="Arial" w:cs="Arial"/>
          <w:sz w:val="18"/>
          <w:szCs w:val="18"/>
        </w:rPr>
        <w:t xml:space="preserve"> and data sheet in accordance with Section 01 33 00.</w:t>
      </w:r>
    </w:p>
    <w:p w14:paraId="1EC58913" w14:textId="08F78EA6" w:rsidR="00E9260F" w:rsidRPr="00091AEF" w:rsidRDefault="00E9260F" w:rsidP="00D9633C">
      <w:pPr>
        <w:pStyle w:val="ListParagraph"/>
        <w:widowControl w:val="0"/>
        <w:numPr>
          <w:ilvl w:val="0"/>
          <w:numId w:val="23"/>
        </w:numPr>
        <w:tabs>
          <w:tab w:val="left" w:pos="2327"/>
        </w:tabs>
        <w:autoSpaceDE w:val="0"/>
        <w:autoSpaceDN w:val="0"/>
        <w:spacing w:before="118" w:after="0" w:line="360" w:lineRule="auto"/>
        <w:ind w:right="368"/>
        <w:contextualSpacing w:val="0"/>
        <w:rPr>
          <w:rFonts w:ascii="Arial" w:hAnsi="Arial" w:cs="Arial"/>
          <w:kern w:val="0"/>
          <w:sz w:val="18"/>
          <w:szCs w:val="18"/>
          <w14:ligatures w14:val="none"/>
        </w:rPr>
      </w:pPr>
      <w:r w:rsidRPr="00091AEF">
        <w:rPr>
          <w:rFonts w:ascii="Arial" w:hAnsi="Arial" w:cs="Arial"/>
          <w:color w:val="231F20"/>
          <w:spacing w:val="-6"/>
          <w:sz w:val="18"/>
          <w:szCs w:val="18"/>
        </w:rPr>
        <w:t>Submit</w:t>
      </w:r>
      <w:r w:rsidRPr="00091AEF">
        <w:rPr>
          <w:rFonts w:ascii="Arial" w:hAnsi="Arial" w:cs="Arial"/>
          <w:color w:val="231F20"/>
          <w:spacing w:val="-15"/>
          <w:sz w:val="18"/>
          <w:szCs w:val="18"/>
        </w:rPr>
        <w:t xml:space="preserve"> </w:t>
      </w:r>
      <w:r w:rsidRPr="00091AEF">
        <w:rPr>
          <w:rFonts w:ascii="Arial" w:hAnsi="Arial" w:cs="Arial"/>
          <w:color w:val="231F20"/>
          <w:spacing w:val="-6"/>
          <w:sz w:val="18"/>
          <w:szCs w:val="18"/>
        </w:rPr>
        <w:t>two</w:t>
      </w:r>
      <w:r w:rsidRPr="00091AEF">
        <w:rPr>
          <w:rFonts w:ascii="Arial" w:hAnsi="Arial" w:cs="Arial"/>
          <w:color w:val="231F20"/>
          <w:spacing w:val="-15"/>
          <w:sz w:val="18"/>
          <w:szCs w:val="18"/>
        </w:rPr>
        <w:t xml:space="preserve"> </w:t>
      </w:r>
      <w:r w:rsidRPr="00091AEF">
        <w:rPr>
          <w:rFonts w:ascii="Arial" w:hAnsi="Arial" w:cs="Arial"/>
          <w:color w:val="231F20"/>
          <w:spacing w:val="-6"/>
          <w:sz w:val="18"/>
          <w:szCs w:val="18"/>
        </w:rPr>
        <w:t>copies</w:t>
      </w:r>
      <w:r w:rsidRPr="00091AEF">
        <w:rPr>
          <w:rFonts w:ascii="Arial" w:hAnsi="Arial" w:cs="Arial"/>
          <w:color w:val="231F20"/>
          <w:spacing w:val="-15"/>
          <w:sz w:val="18"/>
          <w:szCs w:val="18"/>
        </w:rPr>
        <w:t xml:space="preserve"> </w:t>
      </w:r>
      <w:r w:rsidRPr="00091AEF">
        <w:rPr>
          <w:rFonts w:ascii="Arial" w:hAnsi="Arial" w:cs="Arial"/>
          <w:color w:val="231F20"/>
          <w:spacing w:val="-6"/>
          <w:sz w:val="18"/>
          <w:szCs w:val="18"/>
        </w:rPr>
        <w:t>of</w:t>
      </w:r>
      <w:r w:rsidRPr="00091AEF">
        <w:rPr>
          <w:rFonts w:ascii="Arial" w:hAnsi="Arial" w:cs="Arial"/>
          <w:color w:val="231F20"/>
          <w:spacing w:val="-15"/>
          <w:sz w:val="18"/>
          <w:szCs w:val="18"/>
        </w:rPr>
        <w:t xml:space="preserve"> </w:t>
      </w:r>
      <w:r w:rsidRPr="00091AEF">
        <w:rPr>
          <w:rFonts w:ascii="Arial" w:hAnsi="Arial" w:cs="Arial"/>
          <w:color w:val="231F20"/>
          <w:spacing w:val="-6"/>
          <w:sz w:val="18"/>
          <w:szCs w:val="18"/>
        </w:rPr>
        <w:t>WHMIS</w:t>
      </w:r>
      <w:r w:rsidRPr="00091AEF">
        <w:rPr>
          <w:rFonts w:ascii="Arial" w:hAnsi="Arial" w:cs="Arial"/>
          <w:color w:val="231F20"/>
          <w:spacing w:val="-15"/>
          <w:sz w:val="18"/>
          <w:szCs w:val="18"/>
        </w:rPr>
        <w:t xml:space="preserve"> </w:t>
      </w:r>
      <w:r w:rsidRPr="00091AEF">
        <w:rPr>
          <w:rFonts w:ascii="Arial" w:hAnsi="Arial" w:cs="Arial"/>
          <w:color w:val="231F20"/>
          <w:spacing w:val="-6"/>
          <w:sz w:val="18"/>
          <w:szCs w:val="18"/>
        </w:rPr>
        <w:t>MSDS</w:t>
      </w:r>
      <w:r w:rsidRPr="00091AEF">
        <w:rPr>
          <w:rFonts w:ascii="Arial" w:hAnsi="Arial" w:cs="Arial"/>
          <w:color w:val="231F20"/>
          <w:spacing w:val="-15"/>
          <w:sz w:val="18"/>
          <w:szCs w:val="18"/>
        </w:rPr>
        <w:t xml:space="preserve"> </w:t>
      </w:r>
      <w:r w:rsidRPr="00091AEF">
        <w:rPr>
          <w:rFonts w:ascii="Arial" w:hAnsi="Arial" w:cs="Arial"/>
          <w:color w:val="231F20"/>
          <w:spacing w:val="-6"/>
          <w:sz w:val="18"/>
          <w:szCs w:val="18"/>
        </w:rPr>
        <w:t>-</w:t>
      </w:r>
      <w:r w:rsidRPr="00091AEF">
        <w:rPr>
          <w:rFonts w:ascii="Arial" w:hAnsi="Arial" w:cs="Arial"/>
          <w:color w:val="231F20"/>
          <w:spacing w:val="-15"/>
          <w:sz w:val="18"/>
          <w:szCs w:val="18"/>
        </w:rPr>
        <w:t xml:space="preserve"> </w:t>
      </w:r>
      <w:r w:rsidRPr="00091AEF">
        <w:rPr>
          <w:rFonts w:ascii="Arial" w:hAnsi="Arial" w:cs="Arial"/>
          <w:color w:val="231F20"/>
          <w:spacing w:val="-6"/>
          <w:sz w:val="18"/>
          <w:szCs w:val="18"/>
        </w:rPr>
        <w:t>Material</w:t>
      </w:r>
      <w:r w:rsidRPr="00091AEF">
        <w:rPr>
          <w:rFonts w:ascii="Arial" w:hAnsi="Arial" w:cs="Arial"/>
          <w:color w:val="231F20"/>
          <w:spacing w:val="-15"/>
          <w:sz w:val="18"/>
          <w:szCs w:val="18"/>
        </w:rPr>
        <w:t xml:space="preserve"> </w:t>
      </w:r>
      <w:r w:rsidRPr="00091AEF">
        <w:rPr>
          <w:rFonts w:ascii="Arial" w:hAnsi="Arial" w:cs="Arial"/>
          <w:color w:val="231F20"/>
          <w:spacing w:val="-6"/>
          <w:sz w:val="18"/>
          <w:szCs w:val="18"/>
        </w:rPr>
        <w:t>Safety</w:t>
      </w:r>
      <w:r w:rsidRPr="00091AEF">
        <w:rPr>
          <w:rFonts w:ascii="Arial" w:hAnsi="Arial" w:cs="Arial"/>
          <w:color w:val="231F20"/>
          <w:spacing w:val="-15"/>
          <w:sz w:val="18"/>
          <w:szCs w:val="18"/>
        </w:rPr>
        <w:t xml:space="preserve"> </w:t>
      </w:r>
      <w:r w:rsidRPr="00091AEF">
        <w:rPr>
          <w:rFonts w:ascii="Arial" w:hAnsi="Arial" w:cs="Arial"/>
          <w:color w:val="231F20"/>
          <w:spacing w:val="-6"/>
          <w:sz w:val="18"/>
          <w:szCs w:val="18"/>
        </w:rPr>
        <w:t>Data.</w:t>
      </w:r>
      <w:r w:rsidRPr="00091AEF">
        <w:rPr>
          <w:rFonts w:ascii="Arial" w:hAnsi="Arial" w:cs="Arial"/>
          <w:color w:val="231F20"/>
          <w:spacing w:val="-15"/>
          <w:sz w:val="18"/>
          <w:szCs w:val="18"/>
        </w:rPr>
        <w:t xml:space="preserve"> </w:t>
      </w:r>
      <w:r w:rsidRPr="00091AEF">
        <w:rPr>
          <w:rFonts w:ascii="Arial" w:hAnsi="Arial" w:cs="Arial"/>
          <w:color w:val="231F20"/>
          <w:spacing w:val="-6"/>
          <w:sz w:val="18"/>
          <w:szCs w:val="18"/>
        </w:rPr>
        <w:t>Indicate</w:t>
      </w:r>
      <w:r w:rsidRPr="00091AEF">
        <w:rPr>
          <w:rFonts w:ascii="Arial" w:hAnsi="Arial" w:cs="Arial"/>
          <w:color w:val="231F20"/>
          <w:spacing w:val="-15"/>
          <w:sz w:val="18"/>
          <w:szCs w:val="18"/>
        </w:rPr>
        <w:t xml:space="preserve"> </w:t>
      </w:r>
      <w:r w:rsidR="00A80E90" w:rsidRPr="00091AEF">
        <w:rPr>
          <w:rFonts w:ascii="Arial" w:hAnsi="Arial" w:cs="Arial"/>
          <w:color w:val="231F20"/>
          <w:spacing w:val="-6"/>
          <w:sz w:val="18"/>
          <w:szCs w:val="18"/>
        </w:rPr>
        <w:t>VOCs</w:t>
      </w:r>
      <w:r w:rsidRPr="00091AEF">
        <w:rPr>
          <w:rFonts w:ascii="Arial" w:hAnsi="Arial" w:cs="Arial"/>
          <w:color w:val="231F20"/>
          <w:spacing w:val="-15"/>
          <w:sz w:val="18"/>
          <w:szCs w:val="18"/>
        </w:rPr>
        <w:t xml:space="preserve"> </w:t>
      </w:r>
      <w:r w:rsidRPr="00091AEF">
        <w:rPr>
          <w:rFonts w:ascii="Arial" w:hAnsi="Arial" w:cs="Arial"/>
          <w:color w:val="231F20"/>
          <w:spacing w:val="-6"/>
          <w:sz w:val="18"/>
          <w:szCs w:val="18"/>
        </w:rPr>
        <w:t>for</w:t>
      </w:r>
      <w:r w:rsidRPr="00091AEF">
        <w:rPr>
          <w:rFonts w:ascii="Arial" w:hAnsi="Arial" w:cs="Arial"/>
          <w:color w:val="231F20"/>
          <w:spacing w:val="-15"/>
          <w:sz w:val="18"/>
          <w:szCs w:val="18"/>
        </w:rPr>
        <w:t xml:space="preserve"> </w:t>
      </w:r>
      <w:r w:rsidRPr="00091AEF">
        <w:rPr>
          <w:rFonts w:ascii="Arial" w:hAnsi="Arial" w:cs="Arial"/>
          <w:color w:val="231F20"/>
          <w:spacing w:val="-6"/>
          <w:sz w:val="18"/>
          <w:szCs w:val="18"/>
        </w:rPr>
        <w:t xml:space="preserve">caulking </w:t>
      </w:r>
      <w:r w:rsidRPr="00091AEF">
        <w:rPr>
          <w:rFonts w:ascii="Arial" w:hAnsi="Arial" w:cs="Arial"/>
          <w:color w:val="231F20"/>
          <w:sz w:val="18"/>
          <w:szCs w:val="18"/>
        </w:rPr>
        <w:t>materials during application and curing.</w:t>
      </w:r>
    </w:p>
    <w:p w14:paraId="6369D2F4" w14:textId="77777777" w:rsidR="00E9260F" w:rsidRPr="00091AEF" w:rsidRDefault="00E9260F" w:rsidP="00D9633C">
      <w:pPr>
        <w:pStyle w:val="TableParagraph"/>
        <w:numPr>
          <w:ilvl w:val="0"/>
          <w:numId w:val="21"/>
        </w:numPr>
        <w:spacing w:before="116" w:line="360" w:lineRule="auto"/>
        <w:ind w:right="76"/>
        <w:rPr>
          <w:rFonts w:ascii="Arial" w:hAnsi="Arial" w:cs="Arial"/>
          <w:sz w:val="18"/>
          <w:szCs w:val="18"/>
        </w:rPr>
      </w:pPr>
      <w:r w:rsidRPr="00091AEF">
        <w:rPr>
          <w:rFonts w:ascii="Arial" w:hAnsi="Arial" w:cs="Arial"/>
          <w:color w:val="231F20"/>
          <w:spacing w:val="-2"/>
          <w:sz w:val="18"/>
          <w:szCs w:val="18"/>
        </w:rPr>
        <w:t>Shop</w:t>
      </w:r>
      <w:r w:rsidRPr="00091AEF">
        <w:rPr>
          <w:rFonts w:ascii="Arial" w:hAnsi="Arial" w:cs="Arial"/>
          <w:color w:val="231F20"/>
          <w:spacing w:val="-12"/>
          <w:sz w:val="18"/>
          <w:szCs w:val="18"/>
        </w:rPr>
        <w:t xml:space="preserve"> </w:t>
      </w:r>
      <w:r w:rsidRPr="00091AEF">
        <w:rPr>
          <w:rFonts w:ascii="Arial" w:hAnsi="Arial" w:cs="Arial"/>
          <w:color w:val="231F20"/>
          <w:spacing w:val="-2"/>
          <w:sz w:val="18"/>
          <w:szCs w:val="18"/>
        </w:rPr>
        <w:t>Drawings:</w:t>
      </w:r>
    </w:p>
    <w:p w14:paraId="7FC8937F" w14:textId="77777777" w:rsidR="00E9260F" w:rsidRPr="00091AEF" w:rsidRDefault="00E9260F" w:rsidP="00D9633C">
      <w:pPr>
        <w:pStyle w:val="TableParagraph"/>
        <w:numPr>
          <w:ilvl w:val="0"/>
          <w:numId w:val="24"/>
        </w:numPr>
        <w:spacing w:before="116" w:line="360" w:lineRule="auto"/>
        <w:ind w:right="76"/>
        <w:rPr>
          <w:rFonts w:ascii="Arial" w:hAnsi="Arial" w:cs="Arial"/>
          <w:sz w:val="18"/>
          <w:szCs w:val="18"/>
        </w:rPr>
      </w:pPr>
      <w:r w:rsidRPr="00091AEF">
        <w:rPr>
          <w:rFonts w:ascii="Arial" w:hAnsi="Arial" w:cs="Arial"/>
          <w:color w:val="231F20"/>
          <w:spacing w:val="-2"/>
          <w:sz w:val="18"/>
          <w:szCs w:val="18"/>
        </w:rPr>
        <w:t>Submit</w:t>
      </w:r>
      <w:r w:rsidRPr="00091AEF">
        <w:rPr>
          <w:rFonts w:ascii="Arial" w:hAnsi="Arial" w:cs="Arial"/>
          <w:color w:val="231F20"/>
          <w:spacing w:val="-13"/>
          <w:sz w:val="18"/>
          <w:szCs w:val="18"/>
        </w:rPr>
        <w:t xml:space="preserve"> </w:t>
      </w:r>
      <w:r w:rsidRPr="00091AEF">
        <w:rPr>
          <w:rFonts w:ascii="Arial" w:hAnsi="Arial" w:cs="Arial"/>
          <w:color w:val="231F20"/>
          <w:spacing w:val="-2"/>
          <w:sz w:val="18"/>
          <w:szCs w:val="18"/>
        </w:rPr>
        <w:t>shop</w:t>
      </w:r>
      <w:r w:rsidRPr="00091AEF">
        <w:rPr>
          <w:rFonts w:ascii="Arial" w:hAnsi="Arial" w:cs="Arial"/>
          <w:color w:val="231F20"/>
          <w:spacing w:val="-13"/>
          <w:sz w:val="18"/>
          <w:szCs w:val="18"/>
        </w:rPr>
        <w:t xml:space="preserve"> </w:t>
      </w:r>
      <w:r w:rsidRPr="00091AEF">
        <w:rPr>
          <w:rFonts w:ascii="Arial" w:hAnsi="Arial" w:cs="Arial"/>
          <w:color w:val="231F20"/>
          <w:spacing w:val="-2"/>
          <w:sz w:val="18"/>
          <w:szCs w:val="18"/>
        </w:rPr>
        <w:t>drawings</w:t>
      </w:r>
      <w:r w:rsidRPr="00091AEF">
        <w:rPr>
          <w:rFonts w:ascii="Arial" w:hAnsi="Arial" w:cs="Arial"/>
          <w:color w:val="231F20"/>
          <w:spacing w:val="-12"/>
          <w:sz w:val="18"/>
          <w:szCs w:val="18"/>
        </w:rPr>
        <w:t xml:space="preserve"> </w:t>
      </w:r>
      <w:r w:rsidRPr="00091AEF">
        <w:rPr>
          <w:rFonts w:ascii="Arial" w:hAnsi="Arial" w:cs="Arial"/>
          <w:color w:val="231F20"/>
          <w:spacing w:val="-2"/>
          <w:sz w:val="18"/>
          <w:szCs w:val="18"/>
        </w:rPr>
        <w:t>in</w:t>
      </w:r>
      <w:r w:rsidRPr="00091AEF">
        <w:rPr>
          <w:rFonts w:ascii="Arial" w:hAnsi="Arial" w:cs="Arial"/>
          <w:color w:val="231F20"/>
          <w:spacing w:val="-13"/>
          <w:sz w:val="18"/>
          <w:szCs w:val="18"/>
        </w:rPr>
        <w:t xml:space="preserve"> </w:t>
      </w:r>
      <w:r w:rsidRPr="00091AEF">
        <w:rPr>
          <w:rFonts w:ascii="Arial" w:hAnsi="Arial" w:cs="Arial"/>
          <w:color w:val="231F20"/>
          <w:spacing w:val="-2"/>
          <w:sz w:val="18"/>
          <w:szCs w:val="18"/>
        </w:rPr>
        <w:t>accordance</w:t>
      </w:r>
      <w:r w:rsidRPr="00091AEF">
        <w:rPr>
          <w:rFonts w:ascii="Arial" w:hAnsi="Arial" w:cs="Arial"/>
          <w:color w:val="231F20"/>
          <w:spacing w:val="-13"/>
          <w:sz w:val="18"/>
          <w:szCs w:val="18"/>
        </w:rPr>
        <w:t xml:space="preserve"> </w:t>
      </w:r>
      <w:r w:rsidRPr="00091AEF">
        <w:rPr>
          <w:rFonts w:ascii="Arial" w:hAnsi="Arial" w:cs="Arial"/>
          <w:color w:val="231F20"/>
          <w:spacing w:val="-2"/>
          <w:sz w:val="18"/>
          <w:szCs w:val="18"/>
        </w:rPr>
        <w:t>with</w:t>
      </w:r>
      <w:r w:rsidRPr="00091AEF">
        <w:rPr>
          <w:rFonts w:ascii="Arial" w:hAnsi="Arial" w:cs="Arial"/>
          <w:color w:val="231F20"/>
          <w:spacing w:val="-12"/>
          <w:sz w:val="18"/>
          <w:szCs w:val="18"/>
        </w:rPr>
        <w:t xml:space="preserve"> </w:t>
      </w:r>
      <w:r w:rsidRPr="00091AEF">
        <w:rPr>
          <w:rFonts w:ascii="Arial" w:hAnsi="Arial" w:cs="Arial"/>
          <w:color w:val="231F20"/>
          <w:spacing w:val="-2"/>
          <w:sz w:val="18"/>
          <w:szCs w:val="18"/>
        </w:rPr>
        <w:t>Section</w:t>
      </w:r>
      <w:r w:rsidRPr="00091AEF">
        <w:rPr>
          <w:rFonts w:ascii="Arial" w:hAnsi="Arial" w:cs="Arial"/>
          <w:color w:val="231F20"/>
          <w:spacing w:val="-13"/>
          <w:sz w:val="18"/>
          <w:szCs w:val="18"/>
        </w:rPr>
        <w:t xml:space="preserve"> </w:t>
      </w:r>
      <w:r w:rsidRPr="00091AEF">
        <w:rPr>
          <w:rFonts w:ascii="Arial" w:hAnsi="Arial" w:cs="Arial"/>
          <w:color w:val="231F20"/>
          <w:spacing w:val="-2"/>
          <w:sz w:val="18"/>
          <w:szCs w:val="18"/>
        </w:rPr>
        <w:t>01</w:t>
      </w:r>
      <w:r w:rsidRPr="00091AEF">
        <w:rPr>
          <w:rFonts w:ascii="Arial" w:hAnsi="Arial" w:cs="Arial"/>
          <w:color w:val="231F20"/>
          <w:spacing w:val="-13"/>
          <w:sz w:val="18"/>
          <w:szCs w:val="18"/>
        </w:rPr>
        <w:t xml:space="preserve"> </w:t>
      </w:r>
      <w:r w:rsidRPr="00091AEF">
        <w:rPr>
          <w:rFonts w:ascii="Arial" w:hAnsi="Arial" w:cs="Arial"/>
          <w:color w:val="231F20"/>
          <w:spacing w:val="-2"/>
          <w:sz w:val="18"/>
          <w:szCs w:val="18"/>
        </w:rPr>
        <w:t>33</w:t>
      </w:r>
      <w:r w:rsidRPr="00091AEF">
        <w:rPr>
          <w:rFonts w:ascii="Arial" w:hAnsi="Arial" w:cs="Arial"/>
          <w:color w:val="231F20"/>
          <w:spacing w:val="-12"/>
          <w:sz w:val="18"/>
          <w:szCs w:val="18"/>
        </w:rPr>
        <w:t xml:space="preserve"> </w:t>
      </w:r>
      <w:r w:rsidRPr="00091AEF">
        <w:rPr>
          <w:rFonts w:ascii="Arial" w:hAnsi="Arial" w:cs="Arial"/>
          <w:color w:val="231F20"/>
          <w:spacing w:val="-2"/>
          <w:sz w:val="18"/>
          <w:szCs w:val="18"/>
        </w:rPr>
        <w:t>00</w:t>
      </w:r>
      <w:r w:rsidRPr="00091AEF">
        <w:rPr>
          <w:rFonts w:ascii="Arial" w:hAnsi="Arial" w:cs="Arial"/>
          <w:color w:val="231F20"/>
          <w:spacing w:val="-13"/>
          <w:sz w:val="18"/>
          <w:szCs w:val="18"/>
        </w:rPr>
        <w:t xml:space="preserve"> </w:t>
      </w:r>
      <w:r w:rsidRPr="00091AEF">
        <w:rPr>
          <w:rFonts w:ascii="Arial" w:hAnsi="Arial" w:cs="Arial"/>
          <w:color w:val="231F20"/>
          <w:spacing w:val="-2"/>
          <w:sz w:val="18"/>
          <w:szCs w:val="18"/>
        </w:rPr>
        <w:t>-</w:t>
      </w:r>
      <w:r w:rsidRPr="00091AEF">
        <w:rPr>
          <w:rFonts w:ascii="Arial" w:hAnsi="Arial" w:cs="Arial"/>
          <w:color w:val="231F20"/>
          <w:spacing w:val="-12"/>
          <w:sz w:val="18"/>
          <w:szCs w:val="18"/>
        </w:rPr>
        <w:t xml:space="preserve"> </w:t>
      </w:r>
      <w:r w:rsidRPr="00091AEF">
        <w:rPr>
          <w:rFonts w:ascii="Arial" w:hAnsi="Arial" w:cs="Arial"/>
          <w:color w:val="231F20"/>
          <w:spacing w:val="-2"/>
          <w:sz w:val="18"/>
          <w:szCs w:val="18"/>
        </w:rPr>
        <w:t>Submittal</w:t>
      </w:r>
      <w:r w:rsidRPr="00091AEF">
        <w:rPr>
          <w:rFonts w:ascii="Arial" w:hAnsi="Arial" w:cs="Arial"/>
          <w:color w:val="231F20"/>
          <w:spacing w:val="-13"/>
          <w:sz w:val="18"/>
          <w:szCs w:val="18"/>
        </w:rPr>
        <w:t xml:space="preserve"> </w:t>
      </w:r>
      <w:r w:rsidRPr="00091AEF">
        <w:rPr>
          <w:rFonts w:ascii="Arial" w:hAnsi="Arial" w:cs="Arial"/>
          <w:color w:val="231F20"/>
          <w:spacing w:val="-2"/>
          <w:sz w:val="18"/>
          <w:szCs w:val="18"/>
        </w:rPr>
        <w:t>Procedures.</w:t>
      </w:r>
    </w:p>
    <w:p w14:paraId="74CD2867" w14:textId="4FA2F4E9" w:rsidR="00E9260F" w:rsidRPr="00091AEF" w:rsidRDefault="00A80E90" w:rsidP="00D9633C">
      <w:pPr>
        <w:pStyle w:val="TableParagraph"/>
        <w:numPr>
          <w:ilvl w:val="0"/>
          <w:numId w:val="24"/>
        </w:numPr>
        <w:spacing w:before="116" w:line="360" w:lineRule="auto"/>
        <w:ind w:right="76"/>
        <w:rPr>
          <w:rFonts w:ascii="Arial" w:hAnsi="Arial" w:cs="Arial"/>
          <w:sz w:val="18"/>
          <w:szCs w:val="18"/>
        </w:rPr>
      </w:pPr>
      <w:r w:rsidRPr="00091AEF">
        <w:rPr>
          <w:rFonts w:ascii="Arial" w:hAnsi="Arial" w:cs="Arial"/>
          <w:color w:val="231F20"/>
          <w:spacing w:val="-6"/>
          <w:sz w:val="18"/>
          <w:szCs w:val="18"/>
        </w:rPr>
        <w:t>indicate</w:t>
      </w:r>
      <w:r w:rsidR="00E9260F" w:rsidRPr="00091AEF">
        <w:rPr>
          <w:rFonts w:ascii="Arial" w:hAnsi="Arial" w:cs="Arial"/>
          <w:color w:val="231F20"/>
          <w:spacing w:val="-18"/>
          <w:sz w:val="18"/>
          <w:szCs w:val="18"/>
        </w:rPr>
        <w:t xml:space="preserve"> </w:t>
      </w:r>
      <w:r w:rsidR="00E9260F" w:rsidRPr="00091AEF">
        <w:rPr>
          <w:rFonts w:ascii="Arial" w:hAnsi="Arial" w:cs="Arial"/>
          <w:color w:val="231F20"/>
          <w:spacing w:val="-6"/>
          <w:sz w:val="18"/>
          <w:szCs w:val="18"/>
        </w:rPr>
        <w:t>dimensions,</w:t>
      </w:r>
      <w:r w:rsidR="00E9260F" w:rsidRPr="00091AEF">
        <w:rPr>
          <w:rFonts w:ascii="Arial" w:hAnsi="Arial" w:cs="Arial"/>
          <w:color w:val="231F20"/>
          <w:spacing w:val="-18"/>
          <w:sz w:val="18"/>
          <w:szCs w:val="18"/>
        </w:rPr>
        <w:t xml:space="preserve"> </w:t>
      </w:r>
      <w:r w:rsidR="00E9260F" w:rsidRPr="00091AEF">
        <w:rPr>
          <w:rFonts w:ascii="Arial" w:hAnsi="Arial" w:cs="Arial"/>
          <w:color w:val="231F20"/>
          <w:spacing w:val="-6"/>
          <w:sz w:val="18"/>
          <w:szCs w:val="18"/>
        </w:rPr>
        <w:t>profiles,</w:t>
      </w:r>
      <w:r w:rsidR="00E9260F" w:rsidRPr="00091AEF">
        <w:rPr>
          <w:rFonts w:ascii="Arial" w:hAnsi="Arial" w:cs="Arial"/>
          <w:color w:val="231F20"/>
          <w:spacing w:val="-18"/>
          <w:sz w:val="18"/>
          <w:szCs w:val="18"/>
        </w:rPr>
        <w:t xml:space="preserve"> </w:t>
      </w:r>
      <w:r w:rsidR="00E9260F" w:rsidRPr="00091AEF">
        <w:rPr>
          <w:rFonts w:ascii="Arial" w:hAnsi="Arial" w:cs="Arial"/>
          <w:color w:val="231F20"/>
          <w:spacing w:val="-6"/>
          <w:sz w:val="18"/>
          <w:szCs w:val="18"/>
        </w:rPr>
        <w:t>attachment</w:t>
      </w:r>
      <w:r w:rsidR="00E9260F" w:rsidRPr="00091AEF">
        <w:rPr>
          <w:rFonts w:ascii="Arial" w:hAnsi="Arial" w:cs="Arial"/>
          <w:color w:val="231F20"/>
          <w:spacing w:val="-18"/>
          <w:sz w:val="18"/>
          <w:szCs w:val="18"/>
        </w:rPr>
        <w:t xml:space="preserve"> </w:t>
      </w:r>
      <w:r w:rsidR="00E9260F" w:rsidRPr="00091AEF">
        <w:rPr>
          <w:rFonts w:ascii="Arial" w:hAnsi="Arial" w:cs="Arial"/>
          <w:color w:val="231F20"/>
          <w:spacing w:val="-6"/>
          <w:sz w:val="18"/>
          <w:szCs w:val="18"/>
        </w:rPr>
        <w:t>methods,</w:t>
      </w:r>
      <w:r w:rsidR="00E9260F" w:rsidRPr="00091AEF">
        <w:rPr>
          <w:rFonts w:ascii="Arial" w:hAnsi="Arial" w:cs="Arial"/>
          <w:color w:val="231F20"/>
          <w:spacing w:val="-18"/>
          <w:sz w:val="18"/>
          <w:szCs w:val="18"/>
        </w:rPr>
        <w:t xml:space="preserve"> </w:t>
      </w:r>
      <w:r w:rsidR="00E9260F" w:rsidRPr="00091AEF">
        <w:rPr>
          <w:rFonts w:ascii="Arial" w:hAnsi="Arial" w:cs="Arial"/>
          <w:color w:val="231F20"/>
          <w:spacing w:val="-6"/>
          <w:sz w:val="18"/>
          <w:szCs w:val="18"/>
        </w:rPr>
        <w:t>schedule</w:t>
      </w:r>
      <w:r w:rsidR="00E9260F" w:rsidRPr="00091AEF">
        <w:rPr>
          <w:rFonts w:ascii="Arial" w:hAnsi="Arial" w:cs="Arial"/>
          <w:color w:val="231F20"/>
          <w:spacing w:val="-17"/>
          <w:sz w:val="18"/>
          <w:szCs w:val="18"/>
        </w:rPr>
        <w:t xml:space="preserve"> </w:t>
      </w:r>
      <w:r w:rsidR="00E9260F" w:rsidRPr="00091AEF">
        <w:rPr>
          <w:rFonts w:ascii="Arial" w:hAnsi="Arial" w:cs="Arial"/>
          <w:color w:val="231F20"/>
          <w:spacing w:val="-6"/>
          <w:sz w:val="18"/>
          <w:szCs w:val="18"/>
        </w:rPr>
        <w:t>of</w:t>
      </w:r>
      <w:r w:rsidR="00E9260F" w:rsidRPr="00091AEF">
        <w:rPr>
          <w:rFonts w:ascii="Arial" w:hAnsi="Arial" w:cs="Arial"/>
          <w:color w:val="231F20"/>
          <w:spacing w:val="-18"/>
          <w:sz w:val="18"/>
          <w:szCs w:val="18"/>
        </w:rPr>
        <w:t xml:space="preserve"> </w:t>
      </w:r>
      <w:r w:rsidR="00E9260F" w:rsidRPr="00091AEF">
        <w:rPr>
          <w:rFonts w:ascii="Arial" w:hAnsi="Arial" w:cs="Arial"/>
          <w:color w:val="231F20"/>
          <w:spacing w:val="-6"/>
          <w:sz w:val="18"/>
          <w:szCs w:val="18"/>
        </w:rPr>
        <w:t>wall</w:t>
      </w:r>
      <w:r w:rsidR="00E9260F" w:rsidRPr="00091AEF">
        <w:rPr>
          <w:rFonts w:ascii="Arial" w:hAnsi="Arial" w:cs="Arial"/>
          <w:color w:val="231F20"/>
          <w:spacing w:val="-17"/>
          <w:sz w:val="18"/>
          <w:szCs w:val="18"/>
        </w:rPr>
        <w:t xml:space="preserve"> </w:t>
      </w:r>
      <w:r w:rsidR="00E9260F" w:rsidRPr="00091AEF">
        <w:rPr>
          <w:rFonts w:ascii="Arial" w:hAnsi="Arial" w:cs="Arial"/>
          <w:color w:val="231F20"/>
          <w:spacing w:val="-6"/>
          <w:sz w:val="18"/>
          <w:szCs w:val="18"/>
        </w:rPr>
        <w:t>elevations,</w:t>
      </w:r>
      <w:r w:rsidR="00E9260F" w:rsidRPr="00091AEF">
        <w:rPr>
          <w:rFonts w:ascii="Arial" w:hAnsi="Arial" w:cs="Arial"/>
          <w:color w:val="231F20"/>
          <w:spacing w:val="-18"/>
          <w:sz w:val="18"/>
          <w:szCs w:val="18"/>
        </w:rPr>
        <w:t xml:space="preserve"> </w:t>
      </w:r>
      <w:r w:rsidR="00E9260F" w:rsidRPr="00091AEF">
        <w:rPr>
          <w:rFonts w:ascii="Arial" w:hAnsi="Arial" w:cs="Arial"/>
          <w:color w:val="231F20"/>
          <w:spacing w:val="-6"/>
          <w:sz w:val="18"/>
          <w:szCs w:val="18"/>
        </w:rPr>
        <w:t>trim</w:t>
      </w:r>
      <w:r w:rsidR="00E9260F" w:rsidRPr="00091AEF">
        <w:rPr>
          <w:rFonts w:ascii="Arial" w:hAnsi="Arial" w:cs="Arial"/>
          <w:color w:val="231F20"/>
          <w:spacing w:val="-18"/>
          <w:sz w:val="18"/>
          <w:szCs w:val="18"/>
        </w:rPr>
        <w:t xml:space="preserve"> </w:t>
      </w:r>
      <w:r w:rsidR="00E9260F" w:rsidRPr="00091AEF">
        <w:rPr>
          <w:rFonts w:ascii="Arial" w:hAnsi="Arial" w:cs="Arial"/>
          <w:color w:val="231F20"/>
          <w:spacing w:val="-6"/>
          <w:sz w:val="18"/>
          <w:szCs w:val="18"/>
        </w:rPr>
        <w:t xml:space="preserve">and </w:t>
      </w:r>
      <w:r w:rsidR="00E9260F" w:rsidRPr="00091AEF">
        <w:rPr>
          <w:rFonts w:ascii="Arial" w:hAnsi="Arial" w:cs="Arial"/>
          <w:color w:val="231F20"/>
          <w:sz w:val="18"/>
          <w:szCs w:val="18"/>
        </w:rPr>
        <w:t>closure</w:t>
      </w:r>
      <w:r w:rsidR="00E9260F" w:rsidRPr="00091AEF">
        <w:rPr>
          <w:rFonts w:ascii="Arial" w:hAnsi="Arial" w:cs="Arial"/>
          <w:color w:val="231F20"/>
          <w:spacing w:val="-13"/>
          <w:sz w:val="18"/>
          <w:szCs w:val="18"/>
        </w:rPr>
        <w:t xml:space="preserve"> </w:t>
      </w:r>
      <w:r w:rsidR="00E9260F" w:rsidRPr="00091AEF">
        <w:rPr>
          <w:rFonts w:ascii="Arial" w:hAnsi="Arial" w:cs="Arial"/>
          <w:color w:val="231F20"/>
          <w:sz w:val="18"/>
          <w:szCs w:val="18"/>
        </w:rPr>
        <w:t>pieces,</w:t>
      </w:r>
      <w:r w:rsidR="00E9260F" w:rsidRPr="00091AEF">
        <w:rPr>
          <w:rFonts w:ascii="Arial" w:hAnsi="Arial" w:cs="Arial"/>
          <w:color w:val="231F20"/>
          <w:spacing w:val="-13"/>
          <w:sz w:val="18"/>
          <w:szCs w:val="18"/>
        </w:rPr>
        <w:t xml:space="preserve"> </w:t>
      </w:r>
      <w:r w:rsidR="00E9260F" w:rsidRPr="00091AEF">
        <w:rPr>
          <w:rFonts w:ascii="Arial" w:hAnsi="Arial" w:cs="Arial"/>
          <w:color w:val="231F20"/>
          <w:sz w:val="18"/>
          <w:szCs w:val="18"/>
        </w:rPr>
        <w:t>[soffits,</w:t>
      </w:r>
      <w:r w:rsidR="00E9260F" w:rsidRPr="00091AEF">
        <w:rPr>
          <w:rFonts w:ascii="Arial" w:hAnsi="Arial" w:cs="Arial"/>
          <w:color w:val="231F20"/>
          <w:spacing w:val="-13"/>
          <w:sz w:val="18"/>
          <w:szCs w:val="18"/>
        </w:rPr>
        <w:t xml:space="preserve"> </w:t>
      </w:r>
      <w:r w:rsidR="00E9260F" w:rsidRPr="00091AEF">
        <w:rPr>
          <w:rFonts w:ascii="Arial" w:hAnsi="Arial" w:cs="Arial"/>
          <w:color w:val="231F20"/>
          <w:sz w:val="18"/>
          <w:szCs w:val="18"/>
        </w:rPr>
        <w:t>fascia,</w:t>
      </w:r>
      <w:r w:rsidR="00E9260F" w:rsidRPr="00091AEF">
        <w:rPr>
          <w:rFonts w:ascii="Arial" w:hAnsi="Arial" w:cs="Arial"/>
          <w:color w:val="231F20"/>
          <w:spacing w:val="-13"/>
          <w:sz w:val="18"/>
          <w:szCs w:val="18"/>
        </w:rPr>
        <w:t xml:space="preserve"> </w:t>
      </w:r>
      <w:r w:rsidR="00E9260F" w:rsidRPr="00091AEF">
        <w:rPr>
          <w:rFonts w:ascii="Arial" w:hAnsi="Arial" w:cs="Arial"/>
          <w:color w:val="231F20"/>
          <w:sz w:val="18"/>
          <w:szCs w:val="18"/>
        </w:rPr>
        <w:t>metal</w:t>
      </w:r>
      <w:r w:rsidR="00E9260F" w:rsidRPr="00091AEF">
        <w:rPr>
          <w:rFonts w:ascii="Arial" w:hAnsi="Arial" w:cs="Arial"/>
          <w:color w:val="231F20"/>
          <w:spacing w:val="-13"/>
          <w:sz w:val="18"/>
          <w:szCs w:val="18"/>
        </w:rPr>
        <w:t xml:space="preserve"> </w:t>
      </w:r>
      <w:r w:rsidR="00E9260F" w:rsidRPr="00091AEF">
        <w:rPr>
          <w:rFonts w:ascii="Arial" w:hAnsi="Arial" w:cs="Arial"/>
          <w:color w:val="231F20"/>
          <w:sz w:val="18"/>
          <w:szCs w:val="18"/>
        </w:rPr>
        <w:t>furring,</w:t>
      </w:r>
      <w:r w:rsidR="00E9260F" w:rsidRPr="00091AEF">
        <w:rPr>
          <w:rFonts w:ascii="Arial" w:hAnsi="Arial" w:cs="Arial"/>
          <w:color w:val="231F20"/>
          <w:spacing w:val="-13"/>
          <w:sz w:val="18"/>
          <w:szCs w:val="18"/>
        </w:rPr>
        <w:t xml:space="preserve"> </w:t>
      </w:r>
      <w:r w:rsidR="00E9260F" w:rsidRPr="00091AEF">
        <w:rPr>
          <w:rFonts w:ascii="Arial" w:hAnsi="Arial" w:cs="Arial"/>
          <w:color w:val="231F20"/>
          <w:sz w:val="18"/>
          <w:szCs w:val="18"/>
        </w:rPr>
        <w:t>and</w:t>
      </w:r>
      <w:r w:rsidR="00E9260F" w:rsidRPr="00091AEF">
        <w:rPr>
          <w:rFonts w:ascii="Arial" w:hAnsi="Arial" w:cs="Arial"/>
          <w:color w:val="231F20"/>
          <w:spacing w:val="-13"/>
          <w:sz w:val="18"/>
          <w:szCs w:val="18"/>
        </w:rPr>
        <w:t xml:space="preserve"> </w:t>
      </w:r>
      <w:r w:rsidR="00E9260F" w:rsidRPr="00091AEF">
        <w:rPr>
          <w:rFonts w:ascii="Arial" w:hAnsi="Arial" w:cs="Arial"/>
          <w:color w:val="231F20"/>
          <w:sz w:val="18"/>
          <w:szCs w:val="18"/>
        </w:rPr>
        <w:t>related</w:t>
      </w:r>
      <w:r w:rsidR="00E9260F" w:rsidRPr="00091AEF">
        <w:rPr>
          <w:rFonts w:ascii="Arial" w:hAnsi="Arial" w:cs="Arial"/>
          <w:color w:val="231F20"/>
          <w:spacing w:val="-13"/>
          <w:sz w:val="18"/>
          <w:szCs w:val="18"/>
        </w:rPr>
        <w:t xml:space="preserve"> </w:t>
      </w:r>
      <w:r w:rsidR="00E9260F" w:rsidRPr="00091AEF">
        <w:rPr>
          <w:rFonts w:ascii="Arial" w:hAnsi="Arial" w:cs="Arial"/>
          <w:color w:val="231F20"/>
          <w:sz w:val="18"/>
          <w:szCs w:val="18"/>
        </w:rPr>
        <w:t>work].</w:t>
      </w:r>
    </w:p>
    <w:p w14:paraId="0152F362" w14:textId="028E8ADD" w:rsidR="00E9260F" w:rsidRPr="00D9633C" w:rsidRDefault="00E9260F" w:rsidP="00D9633C">
      <w:pPr>
        <w:pStyle w:val="ListParagraph"/>
        <w:widowControl w:val="0"/>
        <w:numPr>
          <w:ilvl w:val="0"/>
          <w:numId w:val="21"/>
        </w:numPr>
        <w:tabs>
          <w:tab w:val="left" w:pos="1607"/>
        </w:tabs>
        <w:autoSpaceDE w:val="0"/>
        <w:autoSpaceDN w:val="0"/>
        <w:spacing w:before="200" w:after="0" w:line="360" w:lineRule="auto"/>
        <w:rPr>
          <w:rFonts w:ascii="Arial" w:hAnsi="Arial" w:cs="Arial"/>
          <w:sz w:val="18"/>
          <w:szCs w:val="18"/>
        </w:rPr>
      </w:pPr>
      <w:r w:rsidRPr="00091AEF">
        <w:rPr>
          <w:rFonts w:ascii="Arial" w:hAnsi="Arial" w:cs="Arial"/>
          <w:color w:val="231F20"/>
          <w:spacing w:val="-2"/>
          <w:sz w:val="18"/>
          <w:szCs w:val="18"/>
        </w:rPr>
        <w:t>Samples:</w:t>
      </w:r>
    </w:p>
    <w:p w14:paraId="1A5CDBC2" w14:textId="2DF9307C" w:rsidR="00E9260F" w:rsidRPr="00091AEF" w:rsidRDefault="00E9260F" w:rsidP="00D9633C">
      <w:pPr>
        <w:pStyle w:val="ListParagraph"/>
        <w:widowControl w:val="0"/>
        <w:tabs>
          <w:tab w:val="left" w:pos="1607"/>
        </w:tabs>
        <w:autoSpaceDE w:val="0"/>
        <w:autoSpaceDN w:val="0"/>
        <w:spacing w:before="200" w:after="0" w:line="360" w:lineRule="auto"/>
        <w:ind w:left="1056"/>
        <w:rPr>
          <w:rFonts w:ascii="Arial" w:hAnsi="Arial" w:cs="Arial"/>
          <w:sz w:val="18"/>
          <w:szCs w:val="18"/>
        </w:rPr>
      </w:pPr>
      <w:r w:rsidRPr="00091AEF">
        <w:rPr>
          <w:rFonts w:ascii="Arial" w:hAnsi="Arial" w:cs="Arial"/>
          <w:color w:val="231F20"/>
          <w:spacing w:val="-2"/>
          <w:sz w:val="18"/>
          <w:szCs w:val="18"/>
        </w:rPr>
        <w:t>1. Submit</w:t>
      </w:r>
      <w:r w:rsidRPr="00091AEF">
        <w:rPr>
          <w:rFonts w:ascii="Arial" w:hAnsi="Arial" w:cs="Arial"/>
          <w:color w:val="231F20"/>
          <w:spacing w:val="-9"/>
          <w:sz w:val="18"/>
          <w:szCs w:val="18"/>
        </w:rPr>
        <w:t xml:space="preserve"> </w:t>
      </w:r>
      <w:r w:rsidRPr="00091AEF">
        <w:rPr>
          <w:rFonts w:ascii="Arial" w:hAnsi="Arial" w:cs="Arial"/>
          <w:color w:val="231F20"/>
          <w:spacing w:val="-2"/>
          <w:sz w:val="18"/>
          <w:szCs w:val="18"/>
        </w:rPr>
        <w:t>samples</w:t>
      </w:r>
      <w:r w:rsidRPr="00091AEF">
        <w:rPr>
          <w:rFonts w:ascii="Arial" w:hAnsi="Arial" w:cs="Arial"/>
          <w:color w:val="231F20"/>
          <w:spacing w:val="-9"/>
          <w:sz w:val="18"/>
          <w:szCs w:val="18"/>
        </w:rPr>
        <w:t xml:space="preserve"> </w:t>
      </w:r>
      <w:r w:rsidRPr="00091AEF">
        <w:rPr>
          <w:rFonts w:ascii="Arial" w:hAnsi="Arial" w:cs="Arial"/>
          <w:color w:val="231F20"/>
          <w:spacing w:val="-2"/>
          <w:sz w:val="18"/>
          <w:szCs w:val="18"/>
        </w:rPr>
        <w:t>in</w:t>
      </w:r>
      <w:r w:rsidRPr="00091AEF">
        <w:rPr>
          <w:rFonts w:ascii="Arial" w:hAnsi="Arial" w:cs="Arial"/>
          <w:color w:val="231F20"/>
          <w:spacing w:val="-9"/>
          <w:sz w:val="18"/>
          <w:szCs w:val="18"/>
        </w:rPr>
        <w:t xml:space="preserve"> </w:t>
      </w:r>
      <w:r w:rsidRPr="00091AEF">
        <w:rPr>
          <w:rFonts w:ascii="Arial" w:hAnsi="Arial" w:cs="Arial"/>
          <w:color w:val="231F20"/>
          <w:spacing w:val="-2"/>
          <w:sz w:val="18"/>
          <w:szCs w:val="18"/>
        </w:rPr>
        <w:t>accordance</w:t>
      </w:r>
      <w:r w:rsidRPr="00091AEF">
        <w:rPr>
          <w:rFonts w:ascii="Arial" w:hAnsi="Arial" w:cs="Arial"/>
          <w:color w:val="231F20"/>
          <w:spacing w:val="-9"/>
          <w:sz w:val="18"/>
          <w:szCs w:val="18"/>
        </w:rPr>
        <w:t xml:space="preserve"> </w:t>
      </w:r>
      <w:r w:rsidRPr="00091AEF">
        <w:rPr>
          <w:rFonts w:ascii="Arial" w:hAnsi="Arial" w:cs="Arial"/>
          <w:color w:val="231F20"/>
          <w:spacing w:val="-2"/>
          <w:sz w:val="18"/>
          <w:szCs w:val="18"/>
        </w:rPr>
        <w:t>with</w:t>
      </w:r>
      <w:r w:rsidRPr="00091AEF">
        <w:rPr>
          <w:rFonts w:ascii="Arial" w:hAnsi="Arial" w:cs="Arial"/>
          <w:color w:val="231F20"/>
          <w:spacing w:val="-9"/>
          <w:sz w:val="18"/>
          <w:szCs w:val="18"/>
        </w:rPr>
        <w:t xml:space="preserve"> </w:t>
      </w:r>
      <w:r w:rsidRPr="00091AEF">
        <w:rPr>
          <w:rFonts w:ascii="Arial" w:hAnsi="Arial" w:cs="Arial"/>
          <w:color w:val="231F20"/>
          <w:spacing w:val="-2"/>
          <w:sz w:val="18"/>
          <w:szCs w:val="18"/>
        </w:rPr>
        <w:t>Section</w:t>
      </w:r>
      <w:r w:rsidRPr="00091AEF">
        <w:rPr>
          <w:rFonts w:ascii="Arial" w:hAnsi="Arial" w:cs="Arial"/>
          <w:color w:val="231F20"/>
          <w:spacing w:val="-8"/>
          <w:sz w:val="18"/>
          <w:szCs w:val="18"/>
        </w:rPr>
        <w:t xml:space="preserve"> </w:t>
      </w:r>
      <w:r w:rsidRPr="00091AEF">
        <w:rPr>
          <w:rFonts w:ascii="Arial" w:hAnsi="Arial" w:cs="Arial"/>
          <w:color w:val="231F20"/>
          <w:spacing w:val="-2"/>
          <w:sz w:val="18"/>
          <w:szCs w:val="18"/>
        </w:rPr>
        <w:t>01</w:t>
      </w:r>
      <w:r w:rsidRPr="00091AEF">
        <w:rPr>
          <w:rFonts w:ascii="Arial" w:hAnsi="Arial" w:cs="Arial"/>
          <w:color w:val="231F20"/>
          <w:spacing w:val="-9"/>
          <w:sz w:val="18"/>
          <w:szCs w:val="18"/>
        </w:rPr>
        <w:t xml:space="preserve"> </w:t>
      </w:r>
      <w:r w:rsidRPr="00091AEF">
        <w:rPr>
          <w:rFonts w:ascii="Arial" w:hAnsi="Arial" w:cs="Arial"/>
          <w:color w:val="231F20"/>
          <w:spacing w:val="-2"/>
          <w:sz w:val="18"/>
          <w:szCs w:val="18"/>
        </w:rPr>
        <w:t>33</w:t>
      </w:r>
      <w:r w:rsidRPr="00091AEF">
        <w:rPr>
          <w:rFonts w:ascii="Arial" w:hAnsi="Arial" w:cs="Arial"/>
          <w:color w:val="231F20"/>
          <w:spacing w:val="-9"/>
          <w:sz w:val="18"/>
          <w:szCs w:val="18"/>
        </w:rPr>
        <w:t xml:space="preserve"> </w:t>
      </w:r>
      <w:r w:rsidRPr="00091AEF">
        <w:rPr>
          <w:rFonts w:ascii="Arial" w:hAnsi="Arial" w:cs="Arial"/>
          <w:color w:val="231F20"/>
          <w:spacing w:val="-2"/>
          <w:sz w:val="18"/>
          <w:szCs w:val="18"/>
        </w:rPr>
        <w:t>00</w:t>
      </w:r>
      <w:r w:rsidRPr="00091AEF">
        <w:rPr>
          <w:rFonts w:ascii="Arial" w:hAnsi="Arial" w:cs="Arial"/>
          <w:color w:val="231F20"/>
          <w:spacing w:val="-9"/>
          <w:sz w:val="18"/>
          <w:szCs w:val="18"/>
        </w:rPr>
        <w:t xml:space="preserve"> </w:t>
      </w:r>
      <w:r w:rsidRPr="00091AEF">
        <w:rPr>
          <w:rFonts w:ascii="Arial" w:hAnsi="Arial" w:cs="Arial"/>
          <w:color w:val="231F20"/>
          <w:spacing w:val="-2"/>
          <w:sz w:val="18"/>
          <w:szCs w:val="18"/>
        </w:rPr>
        <w:t>-</w:t>
      </w:r>
      <w:r w:rsidRPr="00091AEF">
        <w:rPr>
          <w:rFonts w:ascii="Arial" w:hAnsi="Arial" w:cs="Arial"/>
          <w:color w:val="231F20"/>
          <w:spacing w:val="-9"/>
          <w:sz w:val="18"/>
          <w:szCs w:val="18"/>
        </w:rPr>
        <w:t xml:space="preserve"> </w:t>
      </w:r>
      <w:r w:rsidRPr="00091AEF">
        <w:rPr>
          <w:rFonts w:ascii="Arial" w:hAnsi="Arial" w:cs="Arial"/>
          <w:color w:val="231F20"/>
          <w:spacing w:val="-2"/>
          <w:sz w:val="18"/>
          <w:szCs w:val="18"/>
        </w:rPr>
        <w:t>Submittal</w:t>
      </w:r>
      <w:r w:rsidRPr="00091AEF">
        <w:rPr>
          <w:rFonts w:ascii="Arial" w:hAnsi="Arial" w:cs="Arial"/>
          <w:color w:val="231F20"/>
          <w:spacing w:val="-9"/>
          <w:sz w:val="18"/>
          <w:szCs w:val="18"/>
        </w:rPr>
        <w:t xml:space="preserve"> </w:t>
      </w:r>
      <w:r w:rsidRPr="00091AEF">
        <w:rPr>
          <w:rFonts w:ascii="Arial" w:hAnsi="Arial" w:cs="Arial"/>
          <w:color w:val="231F20"/>
          <w:spacing w:val="-2"/>
          <w:sz w:val="18"/>
          <w:szCs w:val="18"/>
        </w:rPr>
        <w:t>Procedures.</w:t>
      </w:r>
    </w:p>
    <w:p w14:paraId="1056CAA2" w14:textId="77777777" w:rsidR="00E9260F" w:rsidRPr="00091AEF" w:rsidRDefault="00E9260F" w:rsidP="00D9633C">
      <w:pPr>
        <w:pStyle w:val="ListParagraph"/>
        <w:widowControl w:val="0"/>
        <w:tabs>
          <w:tab w:val="left" w:pos="1607"/>
        </w:tabs>
        <w:autoSpaceDE w:val="0"/>
        <w:autoSpaceDN w:val="0"/>
        <w:spacing w:before="200" w:after="0" w:line="360" w:lineRule="auto"/>
        <w:ind w:left="1056"/>
        <w:rPr>
          <w:rFonts w:ascii="Arial" w:hAnsi="Arial" w:cs="Arial"/>
          <w:color w:val="231F20"/>
          <w:spacing w:val="-2"/>
          <w:sz w:val="18"/>
          <w:szCs w:val="18"/>
        </w:rPr>
      </w:pPr>
    </w:p>
    <w:p w14:paraId="0D4CE4D5" w14:textId="68322820" w:rsidR="00E9260F" w:rsidRPr="00091AEF" w:rsidRDefault="00E9260F" w:rsidP="00D9633C">
      <w:pPr>
        <w:pStyle w:val="ListParagraph"/>
        <w:widowControl w:val="0"/>
        <w:tabs>
          <w:tab w:val="left" w:pos="1607"/>
        </w:tabs>
        <w:autoSpaceDE w:val="0"/>
        <w:autoSpaceDN w:val="0"/>
        <w:spacing w:before="200" w:after="0" w:line="360" w:lineRule="auto"/>
        <w:ind w:left="1056"/>
        <w:rPr>
          <w:rFonts w:ascii="Arial" w:hAnsi="Arial" w:cs="Arial"/>
          <w:color w:val="231F20"/>
          <w:spacing w:val="-4"/>
          <w:sz w:val="18"/>
          <w:szCs w:val="18"/>
        </w:rPr>
      </w:pPr>
      <w:r w:rsidRPr="00091AEF">
        <w:rPr>
          <w:rFonts w:ascii="Arial" w:hAnsi="Arial" w:cs="Arial"/>
          <w:color w:val="231F20"/>
          <w:spacing w:val="-2"/>
          <w:sz w:val="18"/>
          <w:szCs w:val="18"/>
        </w:rPr>
        <w:lastRenderedPageBreak/>
        <w:t xml:space="preserve">2. </w:t>
      </w:r>
      <w:r w:rsidRPr="00091AEF">
        <w:rPr>
          <w:rFonts w:ascii="Arial" w:hAnsi="Arial" w:cs="Arial"/>
          <w:color w:val="231F20"/>
          <w:spacing w:val="-4"/>
          <w:sz w:val="18"/>
          <w:szCs w:val="18"/>
        </w:rPr>
        <w:t>Submit</w:t>
      </w:r>
      <w:r w:rsidRPr="00091AEF">
        <w:rPr>
          <w:rFonts w:ascii="Arial" w:hAnsi="Arial" w:cs="Arial"/>
          <w:color w:val="231F20"/>
          <w:spacing w:val="-8"/>
          <w:sz w:val="18"/>
          <w:szCs w:val="18"/>
        </w:rPr>
        <w:t xml:space="preserve"> </w:t>
      </w:r>
      <w:r w:rsidR="00A80E90" w:rsidRPr="00091AEF">
        <w:rPr>
          <w:rFonts w:ascii="Arial" w:hAnsi="Arial" w:cs="Arial"/>
          <w:color w:val="231F20"/>
          <w:spacing w:val="-4"/>
          <w:sz w:val="18"/>
          <w:szCs w:val="18"/>
        </w:rPr>
        <w:t>duplicate</w:t>
      </w:r>
      <w:r w:rsidR="00A80E90" w:rsidRPr="00091AEF">
        <w:rPr>
          <w:rFonts w:ascii="Arial" w:hAnsi="Arial" w:cs="Arial"/>
          <w:color w:val="231F20"/>
          <w:spacing w:val="-8"/>
          <w:sz w:val="18"/>
          <w:szCs w:val="18"/>
        </w:rPr>
        <w:t xml:space="preserve"> </w:t>
      </w:r>
      <w:r w:rsidR="00A80E90" w:rsidRPr="00091AEF">
        <w:rPr>
          <w:rFonts w:ascii="Arial" w:hAnsi="Arial" w:cs="Arial"/>
          <w:color w:val="231F20"/>
          <w:spacing w:val="-4"/>
          <w:sz w:val="18"/>
          <w:szCs w:val="18"/>
        </w:rPr>
        <w:t>300</w:t>
      </w:r>
      <w:r w:rsidR="00A80E90" w:rsidRPr="00091AEF">
        <w:rPr>
          <w:rFonts w:ascii="Arial" w:hAnsi="Arial" w:cs="Arial"/>
          <w:color w:val="231F20"/>
          <w:spacing w:val="-8"/>
          <w:sz w:val="18"/>
          <w:szCs w:val="18"/>
        </w:rPr>
        <w:t xml:space="preserve"> </w:t>
      </w:r>
      <w:r w:rsidR="00A80E90" w:rsidRPr="00091AEF">
        <w:rPr>
          <w:rFonts w:ascii="Arial" w:hAnsi="Arial" w:cs="Arial"/>
          <w:color w:val="231F20"/>
          <w:spacing w:val="-4"/>
          <w:sz w:val="18"/>
          <w:szCs w:val="18"/>
        </w:rPr>
        <w:t>mm</w:t>
      </w:r>
      <w:r w:rsidR="00A80E90" w:rsidRPr="00091AEF">
        <w:rPr>
          <w:rFonts w:ascii="Arial" w:hAnsi="Arial" w:cs="Arial"/>
          <w:color w:val="231F20"/>
          <w:spacing w:val="-8"/>
          <w:sz w:val="18"/>
          <w:szCs w:val="18"/>
        </w:rPr>
        <w:t xml:space="preserve"> </w:t>
      </w:r>
      <w:r w:rsidR="00A80E90" w:rsidRPr="00091AEF">
        <w:rPr>
          <w:rFonts w:ascii="Arial" w:hAnsi="Arial" w:cs="Arial"/>
          <w:color w:val="231F20"/>
          <w:spacing w:val="-4"/>
          <w:sz w:val="18"/>
          <w:szCs w:val="18"/>
        </w:rPr>
        <w:t>samples</w:t>
      </w:r>
      <w:r w:rsidR="00A80E90" w:rsidRPr="00091AEF">
        <w:rPr>
          <w:rFonts w:ascii="Arial" w:hAnsi="Arial" w:cs="Arial"/>
          <w:color w:val="231F20"/>
          <w:spacing w:val="-8"/>
          <w:sz w:val="18"/>
          <w:szCs w:val="18"/>
        </w:rPr>
        <w:t xml:space="preserve"> </w:t>
      </w:r>
      <w:r w:rsidR="00A80E90" w:rsidRPr="00091AEF">
        <w:rPr>
          <w:rFonts w:ascii="Arial" w:hAnsi="Arial" w:cs="Arial"/>
          <w:color w:val="231F20"/>
          <w:spacing w:val="-4"/>
          <w:sz w:val="18"/>
          <w:szCs w:val="18"/>
        </w:rPr>
        <w:t>of</w:t>
      </w:r>
      <w:r w:rsidR="00A80E90" w:rsidRPr="00091AEF">
        <w:rPr>
          <w:rFonts w:ascii="Arial" w:hAnsi="Arial" w:cs="Arial"/>
          <w:color w:val="231F20"/>
          <w:spacing w:val="-8"/>
          <w:sz w:val="18"/>
          <w:szCs w:val="18"/>
        </w:rPr>
        <w:t xml:space="preserve"> </w:t>
      </w:r>
      <w:r w:rsidR="00A80E90" w:rsidRPr="00091AEF">
        <w:rPr>
          <w:rFonts w:ascii="Arial" w:hAnsi="Arial" w:cs="Arial"/>
          <w:color w:val="231F20"/>
          <w:spacing w:val="-4"/>
          <w:sz w:val="18"/>
          <w:szCs w:val="18"/>
        </w:rPr>
        <w:t>siding</w:t>
      </w:r>
      <w:r w:rsidR="00A80E90" w:rsidRPr="00091AEF">
        <w:rPr>
          <w:rFonts w:ascii="Arial" w:hAnsi="Arial" w:cs="Arial"/>
          <w:color w:val="231F20"/>
          <w:spacing w:val="-7"/>
          <w:sz w:val="18"/>
          <w:szCs w:val="18"/>
        </w:rPr>
        <w:t xml:space="preserve"> </w:t>
      </w:r>
      <w:r w:rsidR="00A80E90" w:rsidRPr="00091AEF">
        <w:rPr>
          <w:rFonts w:ascii="Arial" w:hAnsi="Arial" w:cs="Arial"/>
          <w:color w:val="231F20"/>
          <w:spacing w:val="-4"/>
          <w:sz w:val="18"/>
          <w:szCs w:val="18"/>
        </w:rPr>
        <w:t>material</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of</w:t>
      </w:r>
      <w:r w:rsidRPr="00091AEF">
        <w:rPr>
          <w:rFonts w:ascii="Arial" w:hAnsi="Arial" w:cs="Arial"/>
          <w:color w:val="231F20"/>
          <w:spacing w:val="-8"/>
          <w:sz w:val="18"/>
          <w:szCs w:val="18"/>
        </w:rPr>
        <w:t xml:space="preserve"> </w:t>
      </w:r>
      <w:r w:rsidR="00902641" w:rsidRPr="00091AEF">
        <w:rPr>
          <w:rFonts w:ascii="Arial" w:hAnsi="Arial" w:cs="Arial"/>
          <w:color w:val="231F20"/>
          <w:spacing w:val="-4"/>
          <w:sz w:val="18"/>
          <w:szCs w:val="18"/>
        </w:rPr>
        <w:t>color</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and</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profile</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specified.</w:t>
      </w:r>
    </w:p>
    <w:p w14:paraId="0C563EA4" w14:textId="77777777" w:rsidR="00E9260F" w:rsidRPr="00091AEF" w:rsidRDefault="00E9260F" w:rsidP="00D9633C">
      <w:pPr>
        <w:pStyle w:val="ListParagraph"/>
        <w:widowControl w:val="0"/>
        <w:tabs>
          <w:tab w:val="left" w:pos="1607"/>
        </w:tabs>
        <w:autoSpaceDE w:val="0"/>
        <w:autoSpaceDN w:val="0"/>
        <w:spacing w:before="200" w:after="0" w:line="360" w:lineRule="auto"/>
        <w:ind w:left="1056"/>
        <w:rPr>
          <w:rFonts w:ascii="Arial" w:hAnsi="Arial" w:cs="Arial"/>
          <w:sz w:val="18"/>
          <w:szCs w:val="18"/>
        </w:rPr>
      </w:pPr>
    </w:p>
    <w:p w14:paraId="59F37613" w14:textId="77777777" w:rsidR="00E9260F" w:rsidRPr="00091AEF" w:rsidRDefault="00E9260F" w:rsidP="00D9633C">
      <w:pPr>
        <w:pStyle w:val="BodyText"/>
        <w:spacing w:before="4" w:line="360" w:lineRule="auto"/>
        <w:ind w:left="0" w:firstLine="0"/>
        <w:rPr>
          <w:rFonts w:ascii="Arial" w:hAnsi="Arial" w:cs="Arial"/>
          <w:sz w:val="18"/>
          <w:szCs w:val="18"/>
        </w:rPr>
      </w:pPr>
    </w:p>
    <w:p w14:paraId="4DB712A4" w14:textId="77777777" w:rsidR="00E9260F" w:rsidRPr="00253A23" w:rsidRDefault="00E9260F" w:rsidP="00D9633C">
      <w:pPr>
        <w:pStyle w:val="ListParagraph"/>
        <w:widowControl w:val="0"/>
        <w:numPr>
          <w:ilvl w:val="0"/>
          <w:numId w:val="21"/>
        </w:numPr>
        <w:tabs>
          <w:tab w:val="left" w:pos="1607"/>
        </w:tabs>
        <w:autoSpaceDE w:val="0"/>
        <w:autoSpaceDN w:val="0"/>
        <w:spacing w:after="0" w:line="360" w:lineRule="auto"/>
        <w:rPr>
          <w:rFonts w:ascii="Arial" w:hAnsi="Arial" w:cs="Arial"/>
          <w:sz w:val="18"/>
          <w:szCs w:val="18"/>
        </w:rPr>
      </w:pPr>
      <w:r w:rsidRPr="00091AEF">
        <w:rPr>
          <w:rFonts w:ascii="Arial" w:hAnsi="Arial" w:cs="Arial"/>
          <w:color w:val="231F20"/>
          <w:spacing w:val="-5"/>
          <w:sz w:val="18"/>
          <w:szCs w:val="18"/>
        </w:rPr>
        <w:t>Manufacturer’s</w:t>
      </w:r>
      <w:r w:rsidRPr="00091AEF">
        <w:rPr>
          <w:rFonts w:ascii="Arial" w:hAnsi="Arial" w:cs="Arial"/>
          <w:color w:val="231F20"/>
          <w:spacing w:val="6"/>
          <w:sz w:val="18"/>
          <w:szCs w:val="18"/>
        </w:rPr>
        <w:t xml:space="preserve"> </w:t>
      </w:r>
      <w:r w:rsidRPr="00091AEF">
        <w:rPr>
          <w:rFonts w:ascii="Arial" w:hAnsi="Arial" w:cs="Arial"/>
          <w:color w:val="231F20"/>
          <w:spacing w:val="-2"/>
          <w:sz w:val="18"/>
          <w:szCs w:val="18"/>
        </w:rPr>
        <w:t>Instructions:</w:t>
      </w:r>
    </w:p>
    <w:p w14:paraId="6E1396D7" w14:textId="77777777" w:rsidR="00253A23" w:rsidRDefault="00253A23" w:rsidP="00D9633C">
      <w:pPr>
        <w:pStyle w:val="ListParagraph"/>
        <w:widowControl w:val="0"/>
        <w:tabs>
          <w:tab w:val="left" w:pos="1607"/>
        </w:tabs>
        <w:autoSpaceDE w:val="0"/>
        <w:autoSpaceDN w:val="0"/>
        <w:spacing w:after="0" w:line="360" w:lineRule="auto"/>
        <w:ind w:left="1056"/>
        <w:rPr>
          <w:rFonts w:ascii="Arial" w:hAnsi="Arial" w:cs="Arial"/>
          <w:color w:val="231F20"/>
          <w:spacing w:val="-6"/>
          <w:sz w:val="18"/>
          <w:szCs w:val="18"/>
        </w:rPr>
      </w:pPr>
      <w:r w:rsidRPr="00091AEF">
        <w:rPr>
          <w:rFonts w:ascii="Arial" w:hAnsi="Arial" w:cs="Arial"/>
          <w:color w:val="231F20"/>
          <w:spacing w:val="-6"/>
          <w:sz w:val="18"/>
          <w:szCs w:val="18"/>
        </w:rPr>
        <w:t>1. Submit</w:t>
      </w:r>
      <w:r w:rsidRPr="00091AEF">
        <w:rPr>
          <w:rFonts w:ascii="Arial" w:hAnsi="Arial" w:cs="Arial"/>
          <w:color w:val="231F20"/>
          <w:spacing w:val="9"/>
          <w:sz w:val="18"/>
          <w:szCs w:val="18"/>
        </w:rPr>
        <w:t xml:space="preserve"> </w:t>
      </w:r>
      <w:r w:rsidRPr="00091AEF">
        <w:rPr>
          <w:rFonts w:ascii="Arial" w:hAnsi="Arial" w:cs="Arial"/>
          <w:color w:val="231F20"/>
          <w:spacing w:val="-6"/>
          <w:sz w:val="18"/>
          <w:szCs w:val="18"/>
        </w:rPr>
        <w:t>manufacturer’s</w:t>
      </w:r>
      <w:r w:rsidRPr="00091AEF">
        <w:rPr>
          <w:rFonts w:ascii="Arial" w:hAnsi="Arial" w:cs="Arial"/>
          <w:color w:val="231F20"/>
          <w:spacing w:val="9"/>
          <w:sz w:val="18"/>
          <w:szCs w:val="18"/>
        </w:rPr>
        <w:t xml:space="preserve"> </w:t>
      </w:r>
      <w:r w:rsidRPr="00091AEF">
        <w:rPr>
          <w:rFonts w:ascii="Arial" w:hAnsi="Arial" w:cs="Arial"/>
          <w:color w:val="231F20"/>
          <w:spacing w:val="-6"/>
          <w:sz w:val="18"/>
          <w:szCs w:val="18"/>
        </w:rPr>
        <w:t>installation</w:t>
      </w:r>
      <w:r w:rsidRPr="00091AEF">
        <w:rPr>
          <w:rFonts w:ascii="Arial" w:hAnsi="Arial" w:cs="Arial"/>
          <w:color w:val="231F20"/>
          <w:spacing w:val="9"/>
          <w:sz w:val="18"/>
          <w:szCs w:val="18"/>
        </w:rPr>
        <w:t xml:space="preserve"> </w:t>
      </w:r>
      <w:r w:rsidRPr="00091AEF">
        <w:rPr>
          <w:rFonts w:ascii="Arial" w:hAnsi="Arial" w:cs="Arial"/>
          <w:color w:val="231F20"/>
          <w:spacing w:val="-6"/>
          <w:sz w:val="18"/>
          <w:szCs w:val="18"/>
        </w:rPr>
        <w:t>instructions.</w:t>
      </w:r>
      <w:r>
        <w:rPr>
          <w:rFonts w:ascii="Arial" w:hAnsi="Arial" w:cs="Arial"/>
          <w:color w:val="231F20"/>
          <w:spacing w:val="-6"/>
          <w:sz w:val="18"/>
          <w:szCs w:val="18"/>
        </w:rPr>
        <w:tab/>
      </w:r>
    </w:p>
    <w:p w14:paraId="25173E6C" w14:textId="77777777" w:rsidR="00253A23" w:rsidRPr="00253A23" w:rsidRDefault="00253A23" w:rsidP="00D9633C">
      <w:pPr>
        <w:pStyle w:val="ListParagraph"/>
        <w:widowControl w:val="0"/>
        <w:tabs>
          <w:tab w:val="left" w:pos="1607"/>
        </w:tabs>
        <w:autoSpaceDE w:val="0"/>
        <w:autoSpaceDN w:val="0"/>
        <w:spacing w:after="0" w:line="360" w:lineRule="auto"/>
        <w:ind w:left="1776"/>
        <w:rPr>
          <w:rFonts w:ascii="Arial" w:hAnsi="Arial" w:cs="Arial"/>
          <w:sz w:val="18"/>
          <w:szCs w:val="18"/>
        </w:rPr>
      </w:pPr>
    </w:p>
    <w:p w14:paraId="461D2023" w14:textId="77777777" w:rsidR="00253A23" w:rsidRDefault="00253A23" w:rsidP="00D9633C">
      <w:pPr>
        <w:pStyle w:val="ListParagraph"/>
        <w:widowControl w:val="0"/>
        <w:numPr>
          <w:ilvl w:val="0"/>
          <w:numId w:val="21"/>
        </w:numPr>
        <w:tabs>
          <w:tab w:val="left" w:pos="1607"/>
        </w:tabs>
        <w:autoSpaceDE w:val="0"/>
        <w:autoSpaceDN w:val="0"/>
        <w:spacing w:after="0" w:line="360" w:lineRule="auto"/>
        <w:rPr>
          <w:rFonts w:ascii="Arial" w:hAnsi="Arial" w:cs="Arial"/>
          <w:sz w:val="18"/>
          <w:szCs w:val="18"/>
        </w:rPr>
      </w:pPr>
      <w:r w:rsidRPr="00253A23">
        <w:rPr>
          <w:rFonts w:ascii="Arial" w:hAnsi="Arial" w:cs="Arial"/>
          <w:sz w:val="18"/>
          <w:szCs w:val="18"/>
        </w:rPr>
        <w:t xml:space="preserve">Certifications: </w:t>
      </w:r>
    </w:p>
    <w:p w14:paraId="360FAD77" w14:textId="6FA73A1E" w:rsidR="00253A23" w:rsidRPr="00091AEF" w:rsidRDefault="00253A23" w:rsidP="00D9633C">
      <w:pPr>
        <w:pStyle w:val="ListParagraph"/>
        <w:widowControl w:val="0"/>
        <w:tabs>
          <w:tab w:val="left" w:pos="1607"/>
        </w:tabs>
        <w:autoSpaceDE w:val="0"/>
        <w:autoSpaceDN w:val="0"/>
        <w:spacing w:after="0" w:line="360" w:lineRule="auto"/>
        <w:ind w:left="1056"/>
        <w:rPr>
          <w:rFonts w:ascii="Arial" w:hAnsi="Arial" w:cs="Arial"/>
          <w:sz w:val="18"/>
          <w:szCs w:val="18"/>
        </w:rPr>
      </w:pPr>
      <w:r>
        <w:rPr>
          <w:rFonts w:ascii="Arial" w:hAnsi="Arial" w:cs="Arial"/>
          <w:sz w:val="18"/>
          <w:szCs w:val="18"/>
        </w:rPr>
        <w:t>1.</w:t>
      </w:r>
      <w:r>
        <w:rPr>
          <w:rFonts w:ascii="Arial" w:hAnsi="Arial" w:cs="Arial"/>
          <w:sz w:val="18"/>
          <w:szCs w:val="18"/>
        </w:rPr>
        <w:tab/>
        <w:t>Provide</w:t>
      </w:r>
      <w:r w:rsidRPr="00253A23">
        <w:rPr>
          <w:rFonts w:ascii="Arial" w:hAnsi="Arial" w:cs="Arial"/>
          <w:sz w:val="18"/>
          <w:szCs w:val="18"/>
        </w:rPr>
        <w:t xml:space="preserve"> laboratory reports</w:t>
      </w:r>
      <w:r>
        <w:rPr>
          <w:rFonts w:ascii="Arial" w:hAnsi="Arial" w:cs="Arial"/>
          <w:sz w:val="18"/>
          <w:szCs w:val="18"/>
        </w:rPr>
        <w:t xml:space="preserve"> or certifications</w:t>
      </w:r>
      <w:r w:rsidRPr="00253A23">
        <w:rPr>
          <w:rFonts w:ascii="Arial" w:hAnsi="Arial" w:cs="Arial"/>
          <w:sz w:val="18"/>
          <w:szCs w:val="18"/>
        </w:rPr>
        <w:t xml:space="preserve"> showing compliance with specified tests and standards.</w:t>
      </w:r>
    </w:p>
    <w:p w14:paraId="21776F35" w14:textId="77777777" w:rsidR="00E9260F" w:rsidRPr="00091AEF" w:rsidRDefault="00E9260F" w:rsidP="00D9633C">
      <w:pPr>
        <w:pStyle w:val="ListParagraph"/>
        <w:widowControl w:val="0"/>
        <w:tabs>
          <w:tab w:val="left" w:pos="1607"/>
        </w:tabs>
        <w:autoSpaceDE w:val="0"/>
        <w:autoSpaceDN w:val="0"/>
        <w:spacing w:after="0" w:line="360" w:lineRule="auto"/>
        <w:ind w:left="1056"/>
        <w:rPr>
          <w:rFonts w:ascii="Arial" w:hAnsi="Arial" w:cs="Arial"/>
          <w:sz w:val="18"/>
          <w:szCs w:val="18"/>
        </w:rPr>
      </w:pPr>
    </w:p>
    <w:p w14:paraId="6A94EA41" w14:textId="77777777" w:rsidR="00902641" w:rsidRPr="00D9633C" w:rsidRDefault="00902641" w:rsidP="00D9633C">
      <w:pPr>
        <w:widowControl w:val="0"/>
        <w:tabs>
          <w:tab w:val="left" w:pos="1607"/>
        </w:tabs>
        <w:autoSpaceDE w:val="0"/>
        <w:autoSpaceDN w:val="0"/>
        <w:spacing w:after="0" w:line="360" w:lineRule="auto"/>
        <w:rPr>
          <w:rFonts w:ascii="Arial" w:hAnsi="Arial" w:cs="Arial"/>
          <w:sz w:val="18"/>
          <w:szCs w:val="18"/>
        </w:rPr>
      </w:pPr>
    </w:p>
    <w:p w14:paraId="7CB824F7" w14:textId="50CB446B" w:rsidR="00D9633C" w:rsidRPr="00D9633C" w:rsidRDefault="00D9633C" w:rsidP="00D9633C">
      <w:pPr>
        <w:pStyle w:val="ListParagraph"/>
        <w:numPr>
          <w:ilvl w:val="1"/>
          <w:numId w:val="42"/>
        </w:numPr>
        <w:spacing w:line="360" w:lineRule="auto"/>
        <w:rPr>
          <w:rFonts w:ascii="Arial" w:hAnsi="Arial" w:cs="Arial"/>
          <w:b/>
          <w:bCs/>
          <w:sz w:val="20"/>
          <w:szCs w:val="20"/>
        </w:rPr>
      </w:pPr>
      <w:r>
        <w:rPr>
          <w:rFonts w:ascii="Arial" w:hAnsi="Arial" w:cs="Arial"/>
          <w:b/>
          <w:bCs/>
          <w:sz w:val="20"/>
          <w:szCs w:val="20"/>
        </w:rPr>
        <w:t>CLOSEOUT DOCUMENTS</w:t>
      </w:r>
    </w:p>
    <w:p w14:paraId="371E699E" w14:textId="77777777" w:rsidR="00E05FA6" w:rsidRPr="00091AEF" w:rsidRDefault="00902641" w:rsidP="00D9633C">
      <w:pPr>
        <w:pStyle w:val="BodyText"/>
        <w:numPr>
          <w:ilvl w:val="1"/>
          <w:numId w:val="20"/>
        </w:numPr>
        <w:tabs>
          <w:tab w:val="left" w:pos="3046"/>
        </w:tabs>
        <w:spacing w:before="1" w:line="360" w:lineRule="auto"/>
        <w:ind w:right="675"/>
        <w:rPr>
          <w:rFonts w:ascii="Arial" w:hAnsi="Arial" w:cs="Arial"/>
          <w:color w:val="231F20"/>
          <w:sz w:val="18"/>
          <w:szCs w:val="18"/>
        </w:rPr>
      </w:pPr>
      <w:r w:rsidRPr="00091AEF">
        <w:rPr>
          <w:rFonts w:ascii="Arial" w:hAnsi="Arial" w:cs="Arial"/>
          <w:sz w:val="18"/>
          <w:szCs w:val="18"/>
        </w:rPr>
        <w:t>Operation</w:t>
      </w:r>
      <w:r w:rsidRPr="00091AEF">
        <w:rPr>
          <w:rFonts w:ascii="Arial" w:hAnsi="Arial" w:cs="Arial"/>
          <w:spacing w:val="-8"/>
          <w:sz w:val="18"/>
          <w:szCs w:val="18"/>
        </w:rPr>
        <w:t xml:space="preserve"> </w:t>
      </w:r>
      <w:r w:rsidRPr="00091AEF">
        <w:rPr>
          <w:rFonts w:ascii="Arial" w:hAnsi="Arial" w:cs="Arial"/>
          <w:sz w:val="18"/>
          <w:szCs w:val="18"/>
        </w:rPr>
        <w:t>and</w:t>
      </w:r>
      <w:r w:rsidRPr="00091AEF">
        <w:rPr>
          <w:rFonts w:ascii="Arial" w:hAnsi="Arial" w:cs="Arial"/>
          <w:spacing w:val="-8"/>
          <w:sz w:val="18"/>
          <w:szCs w:val="18"/>
        </w:rPr>
        <w:t xml:space="preserve"> </w:t>
      </w:r>
      <w:r w:rsidRPr="00091AEF">
        <w:rPr>
          <w:rFonts w:ascii="Arial" w:hAnsi="Arial" w:cs="Arial"/>
          <w:sz w:val="18"/>
          <w:szCs w:val="18"/>
        </w:rPr>
        <w:t>Maintenance</w:t>
      </w:r>
      <w:r w:rsidRPr="00091AEF">
        <w:rPr>
          <w:rFonts w:ascii="Arial" w:hAnsi="Arial" w:cs="Arial"/>
          <w:spacing w:val="-8"/>
          <w:sz w:val="18"/>
          <w:szCs w:val="18"/>
        </w:rPr>
        <w:t xml:space="preserve"> </w:t>
      </w:r>
      <w:r w:rsidRPr="00091AEF">
        <w:rPr>
          <w:rFonts w:ascii="Arial" w:hAnsi="Arial" w:cs="Arial"/>
          <w:sz w:val="18"/>
          <w:szCs w:val="18"/>
        </w:rPr>
        <w:t>Data:</w:t>
      </w:r>
      <w:r w:rsidRPr="00091AEF">
        <w:rPr>
          <w:rFonts w:ascii="Arial" w:hAnsi="Arial" w:cs="Arial"/>
          <w:spacing w:val="-8"/>
          <w:sz w:val="18"/>
          <w:szCs w:val="18"/>
        </w:rPr>
        <w:t xml:space="preserve"> </w:t>
      </w:r>
      <w:r w:rsidRPr="00091AEF">
        <w:rPr>
          <w:rFonts w:ascii="Arial" w:hAnsi="Arial" w:cs="Arial"/>
          <w:sz w:val="18"/>
          <w:szCs w:val="18"/>
        </w:rPr>
        <w:t>Submit</w:t>
      </w:r>
      <w:r w:rsidRPr="00091AEF">
        <w:rPr>
          <w:rFonts w:ascii="Arial" w:hAnsi="Arial" w:cs="Arial"/>
          <w:spacing w:val="-8"/>
          <w:sz w:val="18"/>
          <w:szCs w:val="18"/>
        </w:rPr>
        <w:t xml:space="preserve"> </w:t>
      </w:r>
      <w:r w:rsidRPr="00091AEF">
        <w:rPr>
          <w:rFonts w:ascii="Arial" w:hAnsi="Arial" w:cs="Arial"/>
          <w:sz w:val="18"/>
          <w:szCs w:val="18"/>
        </w:rPr>
        <w:t>manufacturer’s</w:t>
      </w:r>
      <w:r w:rsidRPr="00091AEF">
        <w:rPr>
          <w:rFonts w:ascii="Arial" w:hAnsi="Arial" w:cs="Arial"/>
          <w:spacing w:val="-8"/>
          <w:sz w:val="18"/>
          <w:szCs w:val="18"/>
        </w:rPr>
        <w:t xml:space="preserve"> </w:t>
      </w:r>
      <w:r w:rsidRPr="00091AEF">
        <w:rPr>
          <w:rFonts w:ascii="Arial" w:hAnsi="Arial" w:cs="Arial"/>
          <w:sz w:val="18"/>
          <w:szCs w:val="18"/>
        </w:rPr>
        <w:t>printed</w:t>
      </w:r>
      <w:r w:rsidRPr="00091AEF">
        <w:rPr>
          <w:rFonts w:ascii="Arial" w:hAnsi="Arial" w:cs="Arial"/>
          <w:spacing w:val="-8"/>
          <w:sz w:val="18"/>
          <w:szCs w:val="18"/>
        </w:rPr>
        <w:t xml:space="preserve"> </w:t>
      </w:r>
      <w:r w:rsidRPr="00091AEF">
        <w:rPr>
          <w:rFonts w:ascii="Arial" w:hAnsi="Arial" w:cs="Arial"/>
          <w:sz w:val="18"/>
          <w:szCs w:val="18"/>
        </w:rPr>
        <w:t>operation</w:t>
      </w:r>
      <w:r w:rsidRPr="00091AEF">
        <w:rPr>
          <w:rFonts w:ascii="Arial" w:hAnsi="Arial" w:cs="Arial"/>
          <w:spacing w:val="-8"/>
          <w:sz w:val="18"/>
          <w:szCs w:val="18"/>
        </w:rPr>
        <w:t xml:space="preserve"> </w:t>
      </w:r>
      <w:r w:rsidRPr="00091AEF">
        <w:rPr>
          <w:rFonts w:ascii="Arial" w:hAnsi="Arial" w:cs="Arial"/>
          <w:sz w:val="18"/>
          <w:szCs w:val="18"/>
        </w:rPr>
        <w:t>and</w:t>
      </w:r>
      <w:r w:rsidRPr="00091AEF">
        <w:rPr>
          <w:rFonts w:ascii="Arial" w:hAnsi="Arial" w:cs="Arial"/>
          <w:spacing w:val="-8"/>
          <w:sz w:val="18"/>
          <w:szCs w:val="18"/>
        </w:rPr>
        <w:t xml:space="preserve"> </w:t>
      </w:r>
      <w:r w:rsidRPr="00091AEF">
        <w:rPr>
          <w:rFonts w:ascii="Arial" w:hAnsi="Arial" w:cs="Arial"/>
          <w:sz w:val="18"/>
          <w:szCs w:val="18"/>
        </w:rPr>
        <w:t>maintenance literature</w:t>
      </w:r>
      <w:r w:rsidRPr="00091AEF">
        <w:rPr>
          <w:rFonts w:ascii="Arial" w:hAnsi="Arial" w:cs="Arial"/>
          <w:spacing w:val="-13"/>
          <w:sz w:val="18"/>
          <w:szCs w:val="18"/>
        </w:rPr>
        <w:t xml:space="preserve"> </w:t>
      </w:r>
      <w:r w:rsidRPr="00091AEF">
        <w:rPr>
          <w:rFonts w:ascii="Arial" w:hAnsi="Arial" w:cs="Arial"/>
          <w:sz w:val="18"/>
          <w:szCs w:val="18"/>
        </w:rPr>
        <w:t>in</w:t>
      </w:r>
      <w:r w:rsidRPr="00091AEF">
        <w:rPr>
          <w:rFonts w:ascii="Arial" w:hAnsi="Arial" w:cs="Arial"/>
          <w:spacing w:val="-13"/>
          <w:sz w:val="18"/>
          <w:szCs w:val="18"/>
        </w:rPr>
        <w:t xml:space="preserve"> </w:t>
      </w:r>
      <w:r w:rsidRPr="00091AEF">
        <w:rPr>
          <w:rFonts w:ascii="Arial" w:hAnsi="Arial" w:cs="Arial"/>
          <w:sz w:val="18"/>
          <w:szCs w:val="18"/>
        </w:rPr>
        <w:t>accordance</w:t>
      </w:r>
      <w:r w:rsidRPr="00091AEF">
        <w:rPr>
          <w:rFonts w:ascii="Arial" w:hAnsi="Arial" w:cs="Arial"/>
          <w:spacing w:val="-13"/>
          <w:sz w:val="18"/>
          <w:szCs w:val="18"/>
        </w:rPr>
        <w:t xml:space="preserve"> </w:t>
      </w:r>
      <w:r w:rsidRPr="00091AEF">
        <w:rPr>
          <w:rFonts w:ascii="Arial" w:hAnsi="Arial" w:cs="Arial"/>
          <w:sz w:val="18"/>
          <w:szCs w:val="18"/>
        </w:rPr>
        <w:t>with</w:t>
      </w:r>
      <w:r w:rsidRPr="00091AEF">
        <w:rPr>
          <w:rFonts w:ascii="Arial" w:hAnsi="Arial" w:cs="Arial"/>
          <w:spacing w:val="-13"/>
          <w:sz w:val="18"/>
          <w:szCs w:val="18"/>
        </w:rPr>
        <w:t xml:space="preserve"> </w:t>
      </w:r>
      <w:r w:rsidRPr="00091AEF">
        <w:rPr>
          <w:rFonts w:ascii="Arial" w:hAnsi="Arial" w:cs="Arial"/>
          <w:sz w:val="18"/>
          <w:szCs w:val="18"/>
        </w:rPr>
        <w:t>Section</w:t>
      </w:r>
      <w:r w:rsidRPr="00091AEF">
        <w:rPr>
          <w:rFonts w:ascii="Arial" w:hAnsi="Arial" w:cs="Arial"/>
          <w:spacing w:val="-13"/>
          <w:sz w:val="18"/>
          <w:szCs w:val="18"/>
        </w:rPr>
        <w:t xml:space="preserve"> </w:t>
      </w:r>
      <w:r w:rsidRPr="00091AEF">
        <w:rPr>
          <w:rFonts w:ascii="Arial" w:hAnsi="Arial" w:cs="Arial"/>
          <w:sz w:val="18"/>
          <w:szCs w:val="18"/>
        </w:rPr>
        <w:t>01</w:t>
      </w:r>
      <w:r w:rsidRPr="00091AEF">
        <w:rPr>
          <w:rFonts w:ascii="Arial" w:hAnsi="Arial" w:cs="Arial"/>
          <w:spacing w:val="-13"/>
          <w:sz w:val="18"/>
          <w:szCs w:val="18"/>
        </w:rPr>
        <w:t xml:space="preserve"> </w:t>
      </w:r>
      <w:r w:rsidRPr="00091AEF">
        <w:rPr>
          <w:rFonts w:ascii="Arial" w:hAnsi="Arial" w:cs="Arial"/>
          <w:sz w:val="18"/>
          <w:szCs w:val="18"/>
        </w:rPr>
        <w:t>78</w:t>
      </w:r>
      <w:r w:rsidRPr="00091AEF">
        <w:rPr>
          <w:rFonts w:ascii="Arial" w:hAnsi="Arial" w:cs="Arial"/>
          <w:spacing w:val="-13"/>
          <w:sz w:val="18"/>
          <w:szCs w:val="18"/>
        </w:rPr>
        <w:t xml:space="preserve"> </w:t>
      </w:r>
      <w:r w:rsidRPr="00091AEF">
        <w:rPr>
          <w:rFonts w:ascii="Arial" w:hAnsi="Arial" w:cs="Arial"/>
          <w:sz w:val="18"/>
          <w:szCs w:val="18"/>
        </w:rPr>
        <w:t>00</w:t>
      </w:r>
      <w:r w:rsidRPr="00091AEF">
        <w:rPr>
          <w:rFonts w:ascii="Arial" w:hAnsi="Arial" w:cs="Arial"/>
          <w:spacing w:val="-13"/>
          <w:sz w:val="18"/>
          <w:szCs w:val="18"/>
        </w:rPr>
        <w:t xml:space="preserve"> </w:t>
      </w:r>
      <w:r w:rsidRPr="00091AEF">
        <w:rPr>
          <w:rFonts w:ascii="Arial" w:hAnsi="Arial" w:cs="Arial"/>
          <w:sz w:val="18"/>
          <w:szCs w:val="18"/>
        </w:rPr>
        <w:t>–</w:t>
      </w:r>
      <w:r w:rsidRPr="00091AEF">
        <w:rPr>
          <w:rFonts w:ascii="Arial" w:hAnsi="Arial" w:cs="Arial"/>
          <w:spacing w:val="-13"/>
          <w:sz w:val="18"/>
          <w:szCs w:val="18"/>
        </w:rPr>
        <w:t xml:space="preserve"> </w:t>
      </w:r>
      <w:r w:rsidRPr="00091AEF">
        <w:rPr>
          <w:rFonts w:ascii="Arial" w:hAnsi="Arial" w:cs="Arial"/>
          <w:sz w:val="18"/>
          <w:szCs w:val="18"/>
        </w:rPr>
        <w:t>Closeout</w:t>
      </w:r>
      <w:r w:rsidRPr="00091AEF">
        <w:rPr>
          <w:rFonts w:ascii="Arial" w:hAnsi="Arial" w:cs="Arial"/>
          <w:spacing w:val="-13"/>
          <w:sz w:val="18"/>
          <w:szCs w:val="18"/>
        </w:rPr>
        <w:t xml:space="preserve"> </w:t>
      </w:r>
      <w:r w:rsidRPr="00091AEF">
        <w:rPr>
          <w:rFonts w:ascii="Arial" w:hAnsi="Arial" w:cs="Arial"/>
          <w:sz w:val="18"/>
          <w:szCs w:val="18"/>
        </w:rPr>
        <w:t>Submittals.</w:t>
      </w:r>
      <w:r w:rsidRPr="00091AEF">
        <w:rPr>
          <w:rFonts w:ascii="Arial" w:hAnsi="Arial" w:cs="Arial"/>
          <w:spacing w:val="-13"/>
          <w:sz w:val="18"/>
          <w:szCs w:val="18"/>
        </w:rPr>
        <w:t xml:space="preserve"> </w:t>
      </w:r>
      <w:r w:rsidRPr="00091AEF">
        <w:rPr>
          <w:rFonts w:ascii="Arial" w:hAnsi="Arial" w:cs="Arial"/>
          <w:sz w:val="18"/>
          <w:szCs w:val="18"/>
        </w:rPr>
        <w:t>Submit</w:t>
      </w:r>
      <w:r w:rsidRPr="00091AEF">
        <w:rPr>
          <w:rFonts w:ascii="Arial" w:hAnsi="Arial" w:cs="Arial"/>
          <w:spacing w:val="-13"/>
          <w:sz w:val="18"/>
          <w:szCs w:val="18"/>
        </w:rPr>
        <w:t xml:space="preserve"> </w:t>
      </w:r>
      <w:r w:rsidRPr="00091AEF">
        <w:rPr>
          <w:rFonts w:ascii="Arial" w:hAnsi="Arial" w:cs="Arial"/>
          <w:sz w:val="18"/>
          <w:szCs w:val="18"/>
        </w:rPr>
        <w:t>[2]</w:t>
      </w:r>
      <w:r w:rsidRPr="00091AEF">
        <w:rPr>
          <w:rFonts w:ascii="Arial" w:hAnsi="Arial" w:cs="Arial"/>
          <w:spacing w:val="-13"/>
          <w:sz w:val="18"/>
          <w:szCs w:val="18"/>
        </w:rPr>
        <w:t xml:space="preserve"> </w:t>
      </w:r>
      <w:r w:rsidRPr="00091AEF">
        <w:rPr>
          <w:rFonts w:ascii="Arial" w:hAnsi="Arial" w:cs="Arial"/>
          <w:sz w:val="18"/>
          <w:szCs w:val="18"/>
        </w:rPr>
        <w:t>copies</w:t>
      </w:r>
      <w:r w:rsidRPr="00091AEF">
        <w:rPr>
          <w:rFonts w:ascii="Arial" w:hAnsi="Arial" w:cs="Arial"/>
          <w:spacing w:val="-13"/>
          <w:sz w:val="18"/>
          <w:szCs w:val="18"/>
        </w:rPr>
        <w:t xml:space="preserve"> </w:t>
      </w:r>
      <w:r w:rsidRPr="00091AEF">
        <w:rPr>
          <w:rFonts w:ascii="Arial" w:hAnsi="Arial" w:cs="Arial"/>
          <w:sz w:val="18"/>
          <w:szCs w:val="18"/>
        </w:rPr>
        <w:t>for inclusion</w:t>
      </w:r>
      <w:r w:rsidRPr="00091AEF">
        <w:rPr>
          <w:rFonts w:ascii="Arial" w:hAnsi="Arial" w:cs="Arial"/>
          <w:spacing w:val="-10"/>
          <w:sz w:val="18"/>
          <w:szCs w:val="18"/>
        </w:rPr>
        <w:t xml:space="preserve"> </w:t>
      </w:r>
      <w:r w:rsidRPr="00091AEF">
        <w:rPr>
          <w:rFonts w:ascii="Arial" w:hAnsi="Arial" w:cs="Arial"/>
          <w:sz w:val="18"/>
          <w:szCs w:val="18"/>
        </w:rPr>
        <w:t>in</w:t>
      </w:r>
      <w:r w:rsidRPr="00091AEF">
        <w:rPr>
          <w:rFonts w:ascii="Arial" w:hAnsi="Arial" w:cs="Arial"/>
          <w:spacing w:val="-10"/>
          <w:sz w:val="18"/>
          <w:szCs w:val="18"/>
        </w:rPr>
        <w:t xml:space="preserve"> </w:t>
      </w:r>
      <w:r w:rsidRPr="00091AEF">
        <w:rPr>
          <w:rFonts w:ascii="Arial" w:hAnsi="Arial" w:cs="Arial"/>
          <w:sz w:val="18"/>
          <w:szCs w:val="18"/>
        </w:rPr>
        <w:t>the</w:t>
      </w:r>
      <w:r w:rsidRPr="00091AEF">
        <w:rPr>
          <w:rFonts w:ascii="Arial" w:hAnsi="Arial" w:cs="Arial"/>
          <w:spacing w:val="-10"/>
          <w:sz w:val="18"/>
          <w:szCs w:val="18"/>
        </w:rPr>
        <w:t xml:space="preserve"> </w:t>
      </w:r>
      <w:r w:rsidRPr="00091AEF">
        <w:rPr>
          <w:rFonts w:ascii="Arial" w:hAnsi="Arial" w:cs="Arial"/>
          <w:sz w:val="18"/>
          <w:szCs w:val="18"/>
        </w:rPr>
        <w:t>project</w:t>
      </w:r>
      <w:r w:rsidRPr="00091AEF">
        <w:rPr>
          <w:rFonts w:ascii="Arial" w:hAnsi="Arial" w:cs="Arial"/>
          <w:spacing w:val="-10"/>
          <w:sz w:val="18"/>
          <w:szCs w:val="18"/>
        </w:rPr>
        <w:t xml:space="preserve"> </w:t>
      </w:r>
      <w:r w:rsidRPr="00091AEF">
        <w:rPr>
          <w:rFonts w:ascii="Arial" w:hAnsi="Arial" w:cs="Arial"/>
          <w:sz w:val="18"/>
          <w:szCs w:val="18"/>
        </w:rPr>
        <w:t>O&amp;M</w:t>
      </w:r>
      <w:r w:rsidRPr="00091AEF">
        <w:rPr>
          <w:rFonts w:ascii="Arial" w:hAnsi="Arial" w:cs="Arial"/>
          <w:spacing w:val="-10"/>
          <w:sz w:val="18"/>
          <w:szCs w:val="18"/>
        </w:rPr>
        <w:t xml:space="preserve"> </w:t>
      </w:r>
      <w:r w:rsidRPr="00091AEF">
        <w:rPr>
          <w:rFonts w:ascii="Arial" w:hAnsi="Arial" w:cs="Arial"/>
          <w:sz w:val="18"/>
          <w:szCs w:val="18"/>
        </w:rPr>
        <w:t>manual,</w:t>
      </w:r>
      <w:r w:rsidRPr="00091AEF">
        <w:rPr>
          <w:rFonts w:ascii="Arial" w:hAnsi="Arial" w:cs="Arial"/>
          <w:spacing w:val="-10"/>
          <w:sz w:val="18"/>
          <w:szCs w:val="18"/>
        </w:rPr>
        <w:t xml:space="preserve"> </w:t>
      </w:r>
      <w:r w:rsidRPr="00091AEF">
        <w:rPr>
          <w:rFonts w:ascii="Arial" w:hAnsi="Arial" w:cs="Arial"/>
          <w:sz w:val="18"/>
          <w:szCs w:val="18"/>
        </w:rPr>
        <w:t>[4]</w:t>
      </w:r>
      <w:r w:rsidRPr="00091AEF">
        <w:rPr>
          <w:rFonts w:ascii="Arial" w:hAnsi="Arial" w:cs="Arial"/>
          <w:spacing w:val="-10"/>
          <w:sz w:val="18"/>
          <w:szCs w:val="18"/>
        </w:rPr>
        <w:t xml:space="preserve"> </w:t>
      </w:r>
      <w:r w:rsidRPr="00091AEF">
        <w:rPr>
          <w:rFonts w:ascii="Arial" w:hAnsi="Arial" w:cs="Arial"/>
          <w:sz w:val="18"/>
          <w:szCs w:val="18"/>
        </w:rPr>
        <w:t>weeks</w:t>
      </w:r>
      <w:r w:rsidRPr="00091AEF">
        <w:rPr>
          <w:rFonts w:ascii="Arial" w:hAnsi="Arial" w:cs="Arial"/>
          <w:spacing w:val="-10"/>
          <w:sz w:val="18"/>
          <w:szCs w:val="18"/>
        </w:rPr>
        <w:t xml:space="preserve"> </w:t>
      </w:r>
      <w:r w:rsidRPr="00091AEF">
        <w:rPr>
          <w:rFonts w:ascii="Arial" w:hAnsi="Arial" w:cs="Arial"/>
          <w:sz w:val="18"/>
          <w:szCs w:val="18"/>
        </w:rPr>
        <w:t>prior</w:t>
      </w:r>
      <w:r w:rsidRPr="00091AEF">
        <w:rPr>
          <w:rFonts w:ascii="Arial" w:hAnsi="Arial" w:cs="Arial"/>
          <w:spacing w:val="-10"/>
          <w:sz w:val="18"/>
          <w:szCs w:val="18"/>
        </w:rPr>
        <w:t xml:space="preserve"> </w:t>
      </w:r>
      <w:r w:rsidRPr="00091AEF">
        <w:rPr>
          <w:rFonts w:ascii="Arial" w:hAnsi="Arial" w:cs="Arial"/>
          <w:sz w:val="18"/>
          <w:szCs w:val="18"/>
        </w:rPr>
        <w:t>to</w:t>
      </w:r>
      <w:r w:rsidRPr="00091AEF">
        <w:rPr>
          <w:rFonts w:ascii="Arial" w:hAnsi="Arial" w:cs="Arial"/>
          <w:spacing w:val="-10"/>
          <w:sz w:val="18"/>
          <w:szCs w:val="18"/>
        </w:rPr>
        <w:t xml:space="preserve"> </w:t>
      </w:r>
      <w:r w:rsidRPr="00091AEF">
        <w:rPr>
          <w:rFonts w:ascii="Arial" w:hAnsi="Arial" w:cs="Arial"/>
          <w:sz w:val="18"/>
          <w:szCs w:val="18"/>
        </w:rPr>
        <w:t>substantial</w:t>
      </w:r>
      <w:r w:rsidRPr="00091AEF">
        <w:rPr>
          <w:rFonts w:ascii="Arial" w:hAnsi="Arial" w:cs="Arial"/>
          <w:spacing w:val="-10"/>
          <w:sz w:val="18"/>
          <w:szCs w:val="18"/>
        </w:rPr>
        <w:t xml:space="preserve"> </w:t>
      </w:r>
      <w:r w:rsidRPr="00091AEF">
        <w:rPr>
          <w:rFonts w:ascii="Arial" w:hAnsi="Arial" w:cs="Arial"/>
          <w:sz w:val="18"/>
          <w:szCs w:val="18"/>
        </w:rPr>
        <w:t>performance</w:t>
      </w:r>
      <w:r w:rsidRPr="00091AEF">
        <w:rPr>
          <w:rFonts w:ascii="Arial" w:hAnsi="Arial" w:cs="Arial"/>
          <w:spacing w:val="-10"/>
          <w:sz w:val="18"/>
          <w:szCs w:val="18"/>
        </w:rPr>
        <w:t xml:space="preserve"> </w:t>
      </w:r>
      <w:r w:rsidRPr="00091AEF">
        <w:rPr>
          <w:rFonts w:ascii="Arial" w:hAnsi="Arial" w:cs="Arial"/>
          <w:sz w:val="18"/>
          <w:szCs w:val="18"/>
        </w:rPr>
        <w:t>of</w:t>
      </w:r>
      <w:r w:rsidRPr="00091AEF">
        <w:rPr>
          <w:rFonts w:ascii="Arial" w:hAnsi="Arial" w:cs="Arial"/>
          <w:spacing w:val="-10"/>
          <w:sz w:val="18"/>
          <w:szCs w:val="18"/>
        </w:rPr>
        <w:t xml:space="preserve"> </w:t>
      </w:r>
      <w:r w:rsidRPr="00091AEF">
        <w:rPr>
          <w:rFonts w:ascii="Arial" w:hAnsi="Arial" w:cs="Arial"/>
          <w:sz w:val="18"/>
          <w:szCs w:val="18"/>
        </w:rPr>
        <w:t>the</w:t>
      </w:r>
      <w:r w:rsidRPr="00091AEF">
        <w:rPr>
          <w:rFonts w:ascii="Arial" w:hAnsi="Arial" w:cs="Arial"/>
          <w:spacing w:val="-10"/>
          <w:sz w:val="18"/>
          <w:szCs w:val="18"/>
        </w:rPr>
        <w:t xml:space="preserve"> </w:t>
      </w:r>
      <w:r w:rsidRPr="00091AEF">
        <w:rPr>
          <w:rFonts w:ascii="Arial" w:hAnsi="Arial" w:cs="Arial"/>
          <w:sz w:val="18"/>
          <w:szCs w:val="18"/>
        </w:rPr>
        <w:t>work.</w:t>
      </w:r>
    </w:p>
    <w:p w14:paraId="7531ED2C" w14:textId="77777777" w:rsidR="00E05FA6" w:rsidRPr="00091AEF" w:rsidRDefault="00E05FA6" w:rsidP="00D9633C">
      <w:pPr>
        <w:pStyle w:val="BodyText"/>
        <w:tabs>
          <w:tab w:val="left" w:pos="3046"/>
        </w:tabs>
        <w:spacing w:before="1" w:line="360" w:lineRule="auto"/>
        <w:ind w:left="1080" w:right="675" w:firstLine="0"/>
        <w:rPr>
          <w:rFonts w:ascii="Arial" w:hAnsi="Arial" w:cs="Arial"/>
          <w:color w:val="231F20"/>
          <w:sz w:val="18"/>
          <w:szCs w:val="18"/>
        </w:rPr>
      </w:pPr>
    </w:p>
    <w:p w14:paraId="391DB827" w14:textId="24C6AEF0" w:rsidR="00902641" w:rsidRPr="00091AEF" w:rsidRDefault="00902641" w:rsidP="00D9633C">
      <w:pPr>
        <w:pStyle w:val="BodyText"/>
        <w:numPr>
          <w:ilvl w:val="1"/>
          <w:numId w:val="20"/>
        </w:numPr>
        <w:tabs>
          <w:tab w:val="left" w:pos="3046"/>
        </w:tabs>
        <w:spacing w:before="1" w:line="360" w:lineRule="auto"/>
        <w:ind w:right="675"/>
        <w:rPr>
          <w:rFonts w:ascii="Arial" w:hAnsi="Arial" w:cs="Arial"/>
          <w:color w:val="231F20"/>
          <w:sz w:val="18"/>
          <w:szCs w:val="18"/>
        </w:rPr>
      </w:pPr>
      <w:r w:rsidRPr="00091AEF">
        <w:rPr>
          <w:rFonts w:ascii="Arial" w:hAnsi="Arial" w:cs="Arial"/>
          <w:spacing w:val="-6"/>
          <w:sz w:val="18"/>
          <w:szCs w:val="18"/>
        </w:rPr>
        <w:t>Warranty</w:t>
      </w:r>
      <w:r w:rsidRPr="00091AEF">
        <w:rPr>
          <w:rFonts w:ascii="Arial" w:hAnsi="Arial" w:cs="Arial"/>
          <w:spacing w:val="-9"/>
          <w:sz w:val="18"/>
          <w:szCs w:val="18"/>
        </w:rPr>
        <w:t xml:space="preserve"> </w:t>
      </w:r>
      <w:r w:rsidRPr="00091AEF">
        <w:rPr>
          <w:rFonts w:ascii="Arial" w:hAnsi="Arial" w:cs="Arial"/>
          <w:spacing w:val="-6"/>
          <w:sz w:val="18"/>
          <w:szCs w:val="18"/>
        </w:rPr>
        <w:t>Documentation:</w:t>
      </w:r>
      <w:r w:rsidRPr="00091AEF">
        <w:rPr>
          <w:rFonts w:ascii="Arial" w:hAnsi="Arial" w:cs="Arial"/>
          <w:spacing w:val="-9"/>
          <w:sz w:val="18"/>
          <w:szCs w:val="18"/>
        </w:rPr>
        <w:t xml:space="preserve"> </w:t>
      </w:r>
      <w:r w:rsidRPr="00091AEF">
        <w:rPr>
          <w:rFonts w:ascii="Arial" w:hAnsi="Arial" w:cs="Arial"/>
          <w:spacing w:val="-6"/>
          <w:sz w:val="18"/>
          <w:szCs w:val="18"/>
        </w:rPr>
        <w:t>Submit</w:t>
      </w:r>
      <w:r w:rsidRPr="00091AEF">
        <w:rPr>
          <w:rFonts w:ascii="Arial" w:hAnsi="Arial" w:cs="Arial"/>
          <w:spacing w:val="-9"/>
          <w:sz w:val="18"/>
          <w:szCs w:val="18"/>
        </w:rPr>
        <w:t xml:space="preserve"> </w:t>
      </w:r>
      <w:r w:rsidRPr="00091AEF">
        <w:rPr>
          <w:rFonts w:ascii="Arial" w:hAnsi="Arial" w:cs="Arial"/>
          <w:spacing w:val="-6"/>
          <w:sz w:val="18"/>
          <w:szCs w:val="18"/>
        </w:rPr>
        <w:t>manufacturer’s</w:t>
      </w:r>
      <w:r w:rsidRPr="00091AEF">
        <w:rPr>
          <w:rFonts w:ascii="Arial" w:hAnsi="Arial" w:cs="Arial"/>
          <w:spacing w:val="-9"/>
          <w:sz w:val="18"/>
          <w:szCs w:val="18"/>
        </w:rPr>
        <w:t xml:space="preserve"> </w:t>
      </w:r>
      <w:r w:rsidRPr="00091AEF">
        <w:rPr>
          <w:rFonts w:ascii="Arial" w:hAnsi="Arial" w:cs="Arial"/>
          <w:spacing w:val="-6"/>
          <w:sz w:val="18"/>
          <w:szCs w:val="18"/>
        </w:rPr>
        <w:t>warranty</w:t>
      </w:r>
      <w:r w:rsidRPr="00091AEF">
        <w:rPr>
          <w:rFonts w:ascii="Arial" w:hAnsi="Arial" w:cs="Arial"/>
          <w:spacing w:val="-9"/>
          <w:sz w:val="18"/>
          <w:szCs w:val="18"/>
        </w:rPr>
        <w:t xml:space="preserve"> </w:t>
      </w:r>
      <w:r w:rsidRPr="00091AEF">
        <w:rPr>
          <w:rFonts w:ascii="Arial" w:hAnsi="Arial" w:cs="Arial"/>
          <w:spacing w:val="-6"/>
          <w:sz w:val="18"/>
          <w:szCs w:val="18"/>
        </w:rPr>
        <w:t>documentation</w:t>
      </w:r>
      <w:r w:rsidRPr="00091AEF">
        <w:rPr>
          <w:rFonts w:ascii="Arial" w:hAnsi="Arial" w:cs="Arial"/>
          <w:spacing w:val="-9"/>
          <w:sz w:val="18"/>
          <w:szCs w:val="18"/>
        </w:rPr>
        <w:t xml:space="preserve"> </w:t>
      </w:r>
      <w:r w:rsidRPr="00091AEF">
        <w:rPr>
          <w:rFonts w:ascii="Arial" w:hAnsi="Arial" w:cs="Arial"/>
          <w:spacing w:val="-6"/>
          <w:sz w:val="18"/>
          <w:szCs w:val="18"/>
        </w:rPr>
        <w:t>in</w:t>
      </w:r>
      <w:r w:rsidRPr="00091AEF">
        <w:rPr>
          <w:rFonts w:ascii="Arial" w:hAnsi="Arial" w:cs="Arial"/>
          <w:spacing w:val="-9"/>
          <w:sz w:val="18"/>
          <w:szCs w:val="18"/>
        </w:rPr>
        <w:t xml:space="preserve"> </w:t>
      </w:r>
      <w:r w:rsidRPr="00091AEF">
        <w:rPr>
          <w:rFonts w:ascii="Arial" w:hAnsi="Arial" w:cs="Arial"/>
          <w:spacing w:val="-6"/>
          <w:sz w:val="18"/>
          <w:szCs w:val="18"/>
        </w:rPr>
        <w:t>accordance</w:t>
      </w:r>
      <w:r w:rsidRPr="00091AEF">
        <w:rPr>
          <w:rFonts w:ascii="Arial" w:hAnsi="Arial" w:cs="Arial"/>
          <w:spacing w:val="-9"/>
          <w:sz w:val="18"/>
          <w:szCs w:val="18"/>
        </w:rPr>
        <w:t xml:space="preserve"> </w:t>
      </w:r>
      <w:r w:rsidRPr="00091AEF">
        <w:rPr>
          <w:rFonts w:ascii="Arial" w:hAnsi="Arial" w:cs="Arial"/>
          <w:spacing w:val="-6"/>
          <w:sz w:val="18"/>
          <w:szCs w:val="18"/>
        </w:rPr>
        <w:t xml:space="preserve">with </w:t>
      </w:r>
      <w:r w:rsidRPr="00091AEF">
        <w:rPr>
          <w:rFonts w:ascii="Arial" w:hAnsi="Arial" w:cs="Arial"/>
          <w:sz w:val="18"/>
          <w:szCs w:val="18"/>
        </w:rPr>
        <w:t>Section</w:t>
      </w:r>
      <w:r w:rsidRPr="00091AEF">
        <w:rPr>
          <w:rFonts w:ascii="Arial" w:hAnsi="Arial" w:cs="Arial"/>
          <w:spacing w:val="-12"/>
          <w:sz w:val="18"/>
          <w:szCs w:val="18"/>
        </w:rPr>
        <w:t xml:space="preserve"> </w:t>
      </w:r>
      <w:r w:rsidRPr="00091AEF">
        <w:rPr>
          <w:rFonts w:ascii="Arial" w:hAnsi="Arial" w:cs="Arial"/>
          <w:sz w:val="18"/>
          <w:szCs w:val="18"/>
        </w:rPr>
        <w:t>01</w:t>
      </w:r>
      <w:r w:rsidRPr="00091AEF">
        <w:rPr>
          <w:rFonts w:ascii="Arial" w:hAnsi="Arial" w:cs="Arial"/>
          <w:spacing w:val="-12"/>
          <w:sz w:val="18"/>
          <w:szCs w:val="18"/>
        </w:rPr>
        <w:t xml:space="preserve"> </w:t>
      </w:r>
      <w:r w:rsidRPr="00091AEF">
        <w:rPr>
          <w:rFonts w:ascii="Arial" w:hAnsi="Arial" w:cs="Arial"/>
          <w:sz w:val="18"/>
          <w:szCs w:val="18"/>
        </w:rPr>
        <w:t>78</w:t>
      </w:r>
      <w:r w:rsidRPr="00091AEF">
        <w:rPr>
          <w:rFonts w:ascii="Arial" w:hAnsi="Arial" w:cs="Arial"/>
          <w:spacing w:val="-12"/>
          <w:sz w:val="18"/>
          <w:szCs w:val="18"/>
        </w:rPr>
        <w:t xml:space="preserve"> </w:t>
      </w:r>
      <w:r w:rsidRPr="00091AEF">
        <w:rPr>
          <w:rFonts w:ascii="Arial" w:hAnsi="Arial" w:cs="Arial"/>
          <w:sz w:val="18"/>
          <w:szCs w:val="18"/>
        </w:rPr>
        <w:t>00</w:t>
      </w:r>
      <w:r w:rsidRPr="00091AEF">
        <w:rPr>
          <w:rFonts w:ascii="Arial" w:hAnsi="Arial" w:cs="Arial"/>
          <w:spacing w:val="-12"/>
          <w:sz w:val="18"/>
          <w:szCs w:val="18"/>
        </w:rPr>
        <w:t xml:space="preserve"> </w:t>
      </w:r>
      <w:r w:rsidRPr="00091AEF">
        <w:rPr>
          <w:rFonts w:ascii="Arial" w:hAnsi="Arial" w:cs="Arial"/>
          <w:sz w:val="18"/>
          <w:szCs w:val="18"/>
        </w:rPr>
        <w:t>–</w:t>
      </w:r>
      <w:r w:rsidRPr="00091AEF">
        <w:rPr>
          <w:rFonts w:ascii="Arial" w:hAnsi="Arial" w:cs="Arial"/>
          <w:spacing w:val="-12"/>
          <w:sz w:val="18"/>
          <w:szCs w:val="18"/>
        </w:rPr>
        <w:t xml:space="preserve"> </w:t>
      </w:r>
      <w:r w:rsidRPr="00091AEF">
        <w:rPr>
          <w:rFonts w:ascii="Arial" w:hAnsi="Arial" w:cs="Arial"/>
          <w:sz w:val="18"/>
          <w:szCs w:val="18"/>
        </w:rPr>
        <w:t>Closeout</w:t>
      </w:r>
      <w:r w:rsidRPr="00091AEF">
        <w:rPr>
          <w:rFonts w:ascii="Arial" w:hAnsi="Arial" w:cs="Arial"/>
          <w:spacing w:val="-12"/>
          <w:sz w:val="18"/>
          <w:szCs w:val="18"/>
        </w:rPr>
        <w:t xml:space="preserve"> </w:t>
      </w:r>
      <w:r w:rsidRPr="00091AEF">
        <w:rPr>
          <w:rFonts w:ascii="Arial" w:hAnsi="Arial" w:cs="Arial"/>
          <w:sz w:val="18"/>
          <w:szCs w:val="18"/>
        </w:rPr>
        <w:t>Submittals.</w:t>
      </w:r>
      <w:r w:rsidRPr="00091AEF">
        <w:rPr>
          <w:rFonts w:ascii="Arial" w:hAnsi="Arial" w:cs="Arial"/>
          <w:spacing w:val="-12"/>
          <w:sz w:val="18"/>
          <w:szCs w:val="18"/>
        </w:rPr>
        <w:t xml:space="preserve"> </w:t>
      </w:r>
      <w:r w:rsidRPr="00091AEF">
        <w:rPr>
          <w:rFonts w:ascii="Arial" w:hAnsi="Arial" w:cs="Arial"/>
          <w:sz w:val="18"/>
          <w:szCs w:val="18"/>
        </w:rPr>
        <w:t>Submit</w:t>
      </w:r>
      <w:r w:rsidRPr="00091AEF">
        <w:rPr>
          <w:rFonts w:ascii="Arial" w:hAnsi="Arial" w:cs="Arial"/>
          <w:spacing w:val="-12"/>
          <w:sz w:val="18"/>
          <w:szCs w:val="18"/>
        </w:rPr>
        <w:t xml:space="preserve"> </w:t>
      </w:r>
      <w:r w:rsidRPr="00091AEF">
        <w:rPr>
          <w:rFonts w:ascii="Arial" w:hAnsi="Arial" w:cs="Arial"/>
          <w:sz w:val="18"/>
          <w:szCs w:val="18"/>
        </w:rPr>
        <w:t>[2]</w:t>
      </w:r>
      <w:r w:rsidRPr="00091AEF">
        <w:rPr>
          <w:rFonts w:ascii="Arial" w:hAnsi="Arial" w:cs="Arial"/>
          <w:spacing w:val="-12"/>
          <w:sz w:val="18"/>
          <w:szCs w:val="18"/>
        </w:rPr>
        <w:t xml:space="preserve"> </w:t>
      </w:r>
      <w:r w:rsidRPr="00091AEF">
        <w:rPr>
          <w:rFonts w:ascii="Arial" w:hAnsi="Arial" w:cs="Arial"/>
          <w:sz w:val="18"/>
          <w:szCs w:val="18"/>
        </w:rPr>
        <w:t>copies</w:t>
      </w:r>
      <w:r w:rsidRPr="00091AEF">
        <w:rPr>
          <w:rFonts w:ascii="Arial" w:hAnsi="Arial" w:cs="Arial"/>
          <w:spacing w:val="-12"/>
          <w:sz w:val="18"/>
          <w:szCs w:val="18"/>
        </w:rPr>
        <w:t xml:space="preserve"> </w:t>
      </w:r>
      <w:r w:rsidRPr="00091AEF">
        <w:rPr>
          <w:rFonts w:ascii="Arial" w:hAnsi="Arial" w:cs="Arial"/>
          <w:sz w:val="18"/>
          <w:szCs w:val="18"/>
        </w:rPr>
        <w:t>for</w:t>
      </w:r>
      <w:r w:rsidRPr="00091AEF">
        <w:rPr>
          <w:rFonts w:ascii="Arial" w:hAnsi="Arial" w:cs="Arial"/>
          <w:spacing w:val="-12"/>
          <w:sz w:val="18"/>
          <w:szCs w:val="18"/>
        </w:rPr>
        <w:t xml:space="preserve"> </w:t>
      </w:r>
      <w:r w:rsidRPr="00091AEF">
        <w:rPr>
          <w:rFonts w:ascii="Arial" w:hAnsi="Arial" w:cs="Arial"/>
          <w:sz w:val="18"/>
          <w:szCs w:val="18"/>
        </w:rPr>
        <w:t>inclusion</w:t>
      </w:r>
      <w:r w:rsidRPr="00091AEF">
        <w:rPr>
          <w:rFonts w:ascii="Arial" w:hAnsi="Arial" w:cs="Arial"/>
          <w:spacing w:val="-12"/>
          <w:sz w:val="18"/>
          <w:szCs w:val="18"/>
        </w:rPr>
        <w:t xml:space="preserve"> </w:t>
      </w:r>
      <w:r w:rsidRPr="00091AEF">
        <w:rPr>
          <w:rFonts w:ascii="Arial" w:hAnsi="Arial" w:cs="Arial"/>
          <w:sz w:val="18"/>
          <w:szCs w:val="18"/>
        </w:rPr>
        <w:t>in</w:t>
      </w:r>
      <w:r w:rsidRPr="00091AEF">
        <w:rPr>
          <w:rFonts w:ascii="Arial" w:hAnsi="Arial" w:cs="Arial"/>
          <w:spacing w:val="-12"/>
          <w:sz w:val="18"/>
          <w:szCs w:val="18"/>
        </w:rPr>
        <w:t xml:space="preserve"> </w:t>
      </w:r>
      <w:r w:rsidRPr="00091AEF">
        <w:rPr>
          <w:rFonts w:ascii="Arial" w:hAnsi="Arial" w:cs="Arial"/>
          <w:sz w:val="18"/>
          <w:szCs w:val="18"/>
        </w:rPr>
        <w:t>the</w:t>
      </w:r>
      <w:r w:rsidRPr="00091AEF">
        <w:rPr>
          <w:rFonts w:ascii="Arial" w:hAnsi="Arial" w:cs="Arial"/>
          <w:spacing w:val="-12"/>
          <w:sz w:val="18"/>
          <w:szCs w:val="18"/>
        </w:rPr>
        <w:t xml:space="preserve"> </w:t>
      </w:r>
      <w:r w:rsidRPr="00091AEF">
        <w:rPr>
          <w:rFonts w:ascii="Arial" w:hAnsi="Arial" w:cs="Arial"/>
          <w:sz w:val="18"/>
          <w:szCs w:val="18"/>
        </w:rPr>
        <w:t xml:space="preserve">project </w:t>
      </w:r>
      <w:r w:rsidRPr="00091AEF">
        <w:rPr>
          <w:rFonts w:ascii="Arial" w:hAnsi="Arial" w:cs="Arial"/>
          <w:spacing w:val="-6"/>
          <w:sz w:val="18"/>
          <w:szCs w:val="18"/>
        </w:rPr>
        <w:t>O&amp;M manual,</w:t>
      </w:r>
      <w:r w:rsidRPr="00091AEF">
        <w:rPr>
          <w:rFonts w:ascii="Arial" w:hAnsi="Arial" w:cs="Arial"/>
          <w:spacing w:val="-5"/>
          <w:sz w:val="18"/>
          <w:szCs w:val="18"/>
        </w:rPr>
        <w:t xml:space="preserve"> </w:t>
      </w:r>
      <w:r w:rsidRPr="00091AEF">
        <w:rPr>
          <w:rFonts w:ascii="Arial" w:hAnsi="Arial" w:cs="Arial"/>
          <w:spacing w:val="-6"/>
          <w:sz w:val="18"/>
          <w:szCs w:val="18"/>
        </w:rPr>
        <w:t>[4] weeks</w:t>
      </w:r>
      <w:r w:rsidRPr="00091AEF">
        <w:rPr>
          <w:rFonts w:ascii="Arial" w:hAnsi="Arial" w:cs="Arial"/>
          <w:spacing w:val="-5"/>
          <w:sz w:val="18"/>
          <w:szCs w:val="18"/>
        </w:rPr>
        <w:t xml:space="preserve"> </w:t>
      </w:r>
      <w:r w:rsidRPr="00091AEF">
        <w:rPr>
          <w:rFonts w:ascii="Arial" w:hAnsi="Arial" w:cs="Arial"/>
          <w:spacing w:val="-6"/>
          <w:sz w:val="18"/>
          <w:szCs w:val="18"/>
        </w:rPr>
        <w:t>prior</w:t>
      </w:r>
      <w:r w:rsidRPr="00091AEF">
        <w:rPr>
          <w:rFonts w:ascii="Arial" w:hAnsi="Arial" w:cs="Arial"/>
          <w:spacing w:val="-5"/>
          <w:sz w:val="18"/>
          <w:szCs w:val="18"/>
        </w:rPr>
        <w:t xml:space="preserve"> </w:t>
      </w:r>
      <w:r w:rsidRPr="00091AEF">
        <w:rPr>
          <w:rFonts w:ascii="Arial" w:hAnsi="Arial" w:cs="Arial"/>
          <w:spacing w:val="-6"/>
          <w:sz w:val="18"/>
          <w:szCs w:val="18"/>
        </w:rPr>
        <w:t>to substantial</w:t>
      </w:r>
      <w:r w:rsidRPr="00091AEF">
        <w:rPr>
          <w:rFonts w:ascii="Arial" w:hAnsi="Arial" w:cs="Arial"/>
          <w:spacing w:val="-5"/>
          <w:sz w:val="18"/>
          <w:szCs w:val="18"/>
        </w:rPr>
        <w:t xml:space="preserve"> </w:t>
      </w:r>
      <w:r w:rsidRPr="00091AEF">
        <w:rPr>
          <w:rFonts w:ascii="Arial" w:hAnsi="Arial" w:cs="Arial"/>
          <w:spacing w:val="-6"/>
          <w:sz w:val="18"/>
          <w:szCs w:val="18"/>
        </w:rPr>
        <w:t>performance</w:t>
      </w:r>
      <w:r w:rsidRPr="00091AEF">
        <w:rPr>
          <w:rFonts w:ascii="Arial" w:hAnsi="Arial" w:cs="Arial"/>
          <w:spacing w:val="-5"/>
          <w:sz w:val="18"/>
          <w:szCs w:val="18"/>
        </w:rPr>
        <w:t xml:space="preserve"> </w:t>
      </w:r>
      <w:r w:rsidRPr="00091AEF">
        <w:rPr>
          <w:rFonts w:ascii="Arial" w:hAnsi="Arial" w:cs="Arial"/>
          <w:spacing w:val="-6"/>
          <w:sz w:val="18"/>
          <w:szCs w:val="18"/>
        </w:rPr>
        <w:t>of the</w:t>
      </w:r>
      <w:r w:rsidRPr="00091AEF">
        <w:rPr>
          <w:rFonts w:ascii="Arial" w:hAnsi="Arial" w:cs="Arial"/>
          <w:spacing w:val="-5"/>
          <w:sz w:val="18"/>
          <w:szCs w:val="18"/>
        </w:rPr>
        <w:t xml:space="preserve"> </w:t>
      </w:r>
      <w:r w:rsidRPr="00091AEF">
        <w:rPr>
          <w:rFonts w:ascii="Arial" w:hAnsi="Arial" w:cs="Arial"/>
          <w:spacing w:val="-6"/>
          <w:sz w:val="18"/>
          <w:szCs w:val="18"/>
        </w:rPr>
        <w:t>work.</w:t>
      </w:r>
    </w:p>
    <w:p w14:paraId="442E8031" w14:textId="77777777" w:rsidR="00902641" w:rsidRPr="00091AEF" w:rsidRDefault="00902641" w:rsidP="00D9633C">
      <w:pPr>
        <w:pStyle w:val="ListParagraph"/>
        <w:spacing w:line="360" w:lineRule="auto"/>
        <w:rPr>
          <w:rFonts w:ascii="Arial" w:hAnsi="Arial" w:cs="Arial"/>
          <w:sz w:val="18"/>
          <w:szCs w:val="18"/>
        </w:rPr>
      </w:pPr>
    </w:p>
    <w:p w14:paraId="00D0FD8B" w14:textId="2A379E8A" w:rsidR="00E05FA6" w:rsidRPr="00091AEF" w:rsidRDefault="00902641" w:rsidP="00D9633C">
      <w:pPr>
        <w:pStyle w:val="ListParagraph"/>
        <w:numPr>
          <w:ilvl w:val="0"/>
          <w:numId w:val="2"/>
        </w:numPr>
        <w:spacing w:line="360" w:lineRule="auto"/>
        <w:rPr>
          <w:rFonts w:ascii="Arial" w:hAnsi="Arial" w:cs="Arial"/>
          <w:sz w:val="18"/>
          <w:szCs w:val="18"/>
        </w:rPr>
      </w:pPr>
      <w:r w:rsidRPr="00091AEF">
        <w:rPr>
          <w:rFonts w:ascii="Arial" w:hAnsi="Arial" w:cs="Arial"/>
          <w:spacing w:val="-6"/>
          <w:sz w:val="18"/>
          <w:szCs w:val="18"/>
        </w:rPr>
        <w:t>Record</w:t>
      </w:r>
      <w:r w:rsidRPr="00091AEF">
        <w:rPr>
          <w:rFonts w:ascii="Arial" w:hAnsi="Arial" w:cs="Arial"/>
          <w:spacing w:val="-13"/>
          <w:sz w:val="18"/>
          <w:szCs w:val="18"/>
        </w:rPr>
        <w:t xml:space="preserve"> </w:t>
      </w:r>
      <w:r w:rsidRPr="00091AEF">
        <w:rPr>
          <w:rFonts w:ascii="Arial" w:hAnsi="Arial" w:cs="Arial"/>
          <w:spacing w:val="-6"/>
          <w:sz w:val="18"/>
          <w:szCs w:val="18"/>
        </w:rPr>
        <w:t>Documentation:</w:t>
      </w:r>
      <w:r w:rsidRPr="00091AEF">
        <w:rPr>
          <w:rFonts w:ascii="Arial" w:hAnsi="Arial" w:cs="Arial"/>
          <w:spacing w:val="-10"/>
          <w:sz w:val="18"/>
          <w:szCs w:val="18"/>
        </w:rPr>
        <w:t xml:space="preserve"> </w:t>
      </w:r>
      <w:r w:rsidRPr="00091AEF">
        <w:rPr>
          <w:rFonts w:ascii="Arial" w:hAnsi="Arial" w:cs="Arial"/>
          <w:spacing w:val="-6"/>
          <w:sz w:val="18"/>
          <w:szCs w:val="18"/>
        </w:rPr>
        <w:t>Submit</w:t>
      </w:r>
      <w:r w:rsidRPr="00091AEF">
        <w:rPr>
          <w:rFonts w:ascii="Arial" w:hAnsi="Arial" w:cs="Arial"/>
          <w:spacing w:val="-10"/>
          <w:sz w:val="18"/>
          <w:szCs w:val="18"/>
        </w:rPr>
        <w:t xml:space="preserve"> </w:t>
      </w:r>
      <w:r w:rsidR="00A80E90" w:rsidRPr="00091AEF">
        <w:rPr>
          <w:rFonts w:ascii="Arial" w:hAnsi="Arial" w:cs="Arial"/>
          <w:spacing w:val="-6"/>
          <w:sz w:val="18"/>
          <w:szCs w:val="18"/>
        </w:rPr>
        <w:t>recorded</w:t>
      </w:r>
      <w:r w:rsidRPr="00091AEF">
        <w:rPr>
          <w:rFonts w:ascii="Arial" w:hAnsi="Arial" w:cs="Arial"/>
          <w:spacing w:val="-10"/>
          <w:sz w:val="18"/>
          <w:szCs w:val="18"/>
        </w:rPr>
        <w:t xml:space="preserve"> </w:t>
      </w:r>
      <w:r w:rsidRPr="00091AEF">
        <w:rPr>
          <w:rFonts w:ascii="Arial" w:hAnsi="Arial" w:cs="Arial"/>
          <w:spacing w:val="-6"/>
          <w:sz w:val="18"/>
          <w:szCs w:val="18"/>
        </w:rPr>
        <w:t>documentation</w:t>
      </w:r>
      <w:r w:rsidRPr="00091AEF">
        <w:rPr>
          <w:rFonts w:ascii="Arial" w:hAnsi="Arial" w:cs="Arial"/>
          <w:spacing w:val="-10"/>
          <w:sz w:val="18"/>
          <w:szCs w:val="18"/>
        </w:rPr>
        <w:t xml:space="preserve"> </w:t>
      </w:r>
      <w:r w:rsidRPr="00091AEF">
        <w:rPr>
          <w:rFonts w:ascii="Arial" w:hAnsi="Arial" w:cs="Arial"/>
          <w:spacing w:val="-6"/>
          <w:sz w:val="18"/>
          <w:szCs w:val="18"/>
        </w:rPr>
        <w:t>in</w:t>
      </w:r>
      <w:r w:rsidRPr="00091AEF">
        <w:rPr>
          <w:rFonts w:ascii="Arial" w:hAnsi="Arial" w:cs="Arial"/>
          <w:spacing w:val="-10"/>
          <w:sz w:val="18"/>
          <w:szCs w:val="18"/>
        </w:rPr>
        <w:t xml:space="preserve"> </w:t>
      </w:r>
      <w:r w:rsidRPr="00091AEF">
        <w:rPr>
          <w:rFonts w:ascii="Arial" w:hAnsi="Arial" w:cs="Arial"/>
          <w:spacing w:val="-6"/>
          <w:sz w:val="18"/>
          <w:szCs w:val="18"/>
        </w:rPr>
        <w:t>accordance</w:t>
      </w:r>
      <w:r w:rsidRPr="00091AEF">
        <w:rPr>
          <w:rFonts w:ascii="Arial" w:hAnsi="Arial" w:cs="Arial"/>
          <w:spacing w:val="-11"/>
          <w:sz w:val="18"/>
          <w:szCs w:val="18"/>
        </w:rPr>
        <w:t xml:space="preserve"> </w:t>
      </w:r>
      <w:r w:rsidRPr="00091AEF">
        <w:rPr>
          <w:rFonts w:ascii="Arial" w:hAnsi="Arial" w:cs="Arial"/>
          <w:spacing w:val="-6"/>
          <w:sz w:val="18"/>
          <w:szCs w:val="18"/>
        </w:rPr>
        <w:t>with</w:t>
      </w:r>
      <w:r w:rsidRPr="00091AEF">
        <w:rPr>
          <w:rFonts w:ascii="Arial" w:hAnsi="Arial" w:cs="Arial"/>
          <w:spacing w:val="-10"/>
          <w:sz w:val="18"/>
          <w:szCs w:val="18"/>
        </w:rPr>
        <w:t xml:space="preserve"> </w:t>
      </w:r>
      <w:r w:rsidRPr="00091AEF">
        <w:rPr>
          <w:rFonts w:ascii="Arial" w:hAnsi="Arial" w:cs="Arial"/>
          <w:spacing w:val="-6"/>
          <w:sz w:val="18"/>
          <w:szCs w:val="18"/>
        </w:rPr>
        <w:t>01</w:t>
      </w:r>
      <w:r w:rsidRPr="00091AEF">
        <w:rPr>
          <w:rFonts w:ascii="Arial" w:hAnsi="Arial" w:cs="Arial"/>
          <w:spacing w:val="-10"/>
          <w:sz w:val="18"/>
          <w:szCs w:val="18"/>
        </w:rPr>
        <w:t xml:space="preserve"> </w:t>
      </w:r>
      <w:r w:rsidRPr="00091AEF">
        <w:rPr>
          <w:rFonts w:ascii="Arial" w:hAnsi="Arial" w:cs="Arial"/>
          <w:spacing w:val="-6"/>
          <w:sz w:val="18"/>
          <w:szCs w:val="18"/>
        </w:rPr>
        <w:t>78</w:t>
      </w:r>
      <w:r w:rsidRPr="00091AEF">
        <w:rPr>
          <w:rFonts w:ascii="Arial" w:hAnsi="Arial" w:cs="Arial"/>
          <w:spacing w:val="-10"/>
          <w:sz w:val="18"/>
          <w:szCs w:val="18"/>
        </w:rPr>
        <w:t xml:space="preserve"> </w:t>
      </w:r>
      <w:r w:rsidRPr="00091AEF">
        <w:rPr>
          <w:rFonts w:ascii="Arial" w:hAnsi="Arial" w:cs="Arial"/>
          <w:spacing w:val="-6"/>
          <w:sz w:val="18"/>
          <w:szCs w:val="18"/>
        </w:rPr>
        <w:t>00</w:t>
      </w:r>
      <w:r w:rsidRPr="00091AEF">
        <w:rPr>
          <w:rFonts w:ascii="Arial" w:hAnsi="Arial" w:cs="Arial"/>
          <w:spacing w:val="-10"/>
          <w:sz w:val="18"/>
          <w:szCs w:val="18"/>
        </w:rPr>
        <w:t xml:space="preserve"> </w:t>
      </w:r>
      <w:r w:rsidRPr="00091AEF">
        <w:rPr>
          <w:rFonts w:ascii="Arial" w:hAnsi="Arial" w:cs="Arial"/>
          <w:spacing w:val="-6"/>
          <w:sz w:val="18"/>
          <w:szCs w:val="18"/>
        </w:rPr>
        <w:t>–</w:t>
      </w:r>
      <w:r w:rsidRPr="00091AEF">
        <w:rPr>
          <w:rFonts w:ascii="Arial" w:hAnsi="Arial" w:cs="Arial"/>
          <w:spacing w:val="-10"/>
          <w:sz w:val="18"/>
          <w:szCs w:val="18"/>
        </w:rPr>
        <w:t xml:space="preserve"> </w:t>
      </w:r>
      <w:r w:rsidRPr="00091AEF">
        <w:rPr>
          <w:rFonts w:ascii="Arial" w:hAnsi="Arial" w:cs="Arial"/>
          <w:spacing w:val="-6"/>
          <w:sz w:val="18"/>
          <w:szCs w:val="18"/>
        </w:rPr>
        <w:t xml:space="preserve">Closeout </w:t>
      </w:r>
      <w:r w:rsidRPr="00091AEF">
        <w:rPr>
          <w:rFonts w:ascii="Arial" w:hAnsi="Arial" w:cs="Arial"/>
          <w:sz w:val="18"/>
          <w:szCs w:val="18"/>
        </w:rPr>
        <w:t>Submittals.</w:t>
      </w:r>
      <w:r w:rsidRPr="00091AEF">
        <w:rPr>
          <w:rFonts w:ascii="Arial" w:hAnsi="Arial" w:cs="Arial"/>
          <w:spacing w:val="-13"/>
          <w:sz w:val="18"/>
          <w:szCs w:val="18"/>
        </w:rPr>
        <w:t xml:space="preserve"> </w:t>
      </w:r>
      <w:r w:rsidRPr="00091AEF">
        <w:rPr>
          <w:rFonts w:ascii="Arial" w:hAnsi="Arial" w:cs="Arial"/>
          <w:sz w:val="18"/>
          <w:szCs w:val="18"/>
        </w:rPr>
        <w:t>Submit</w:t>
      </w:r>
      <w:r w:rsidRPr="00091AEF">
        <w:rPr>
          <w:rFonts w:ascii="Arial" w:hAnsi="Arial" w:cs="Arial"/>
          <w:spacing w:val="-12"/>
          <w:sz w:val="18"/>
          <w:szCs w:val="18"/>
        </w:rPr>
        <w:t xml:space="preserve"> </w:t>
      </w:r>
      <w:r w:rsidRPr="00091AEF">
        <w:rPr>
          <w:rFonts w:ascii="Arial" w:hAnsi="Arial" w:cs="Arial"/>
          <w:sz w:val="18"/>
          <w:szCs w:val="18"/>
        </w:rPr>
        <w:t>[2]</w:t>
      </w:r>
      <w:r w:rsidRPr="00091AEF">
        <w:rPr>
          <w:rFonts w:ascii="Arial" w:hAnsi="Arial" w:cs="Arial"/>
          <w:spacing w:val="-12"/>
          <w:sz w:val="18"/>
          <w:szCs w:val="18"/>
        </w:rPr>
        <w:t xml:space="preserve"> </w:t>
      </w:r>
      <w:r w:rsidRPr="00091AEF">
        <w:rPr>
          <w:rFonts w:ascii="Arial" w:hAnsi="Arial" w:cs="Arial"/>
          <w:sz w:val="18"/>
          <w:szCs w:val="18"/>
        </w:rPr>
        <w:t>copies</w:t>
      </w:r>
      <w:r w:rsidRPr="00091AEF">
        <w:rPr>
          <w:rFonts w:ascii="Arial" w:hAnsi="Arial" w:cs="Arial"/>
          <w:spacing w:val="-12"/>
          <w:sz w:val="18"/>
          <w:szCs w:val="18"/>
        </w:rPr>
        <w:t xml:space="preserve"> </w:t>
      </w:r>
      <w:r w:rsidRPr="00091AEF">
        <w:rPr>
          <w:rFonts w:ascii="Arial" w:hAnsi="Arial" w:cs="Arial"/>
          <w:sz w:val="18"/>
          <w:szCs w:val="18"/>
        </w:rPr>
        <w:t>for</w:t>
      </w:r>
      <w:r w:rsidRPr="00091AEF">
        <w:rPr>
          <w:rFonts w:ascii="Arial" w:hAnsi="Arial" w:cs="Arial"/>
          <w:spacing w:val="-12"/>
          <w:sz w:val="18"/>
          <w:szCs w:val="18"/>
        </w:rPr>
        <w:t xml:space="preserve"> </w:t>
      </w:r>
      <w:r w:rsidRPr="00091AEF">
        <w:rPr>
          <w:rFonts w:ascii="Arial" w:hAnsi="Arial" w:cs="Arial"/>
          <w:sz w:val="18"/>
          <w:szCs w:val="18"/>
        </w:rPr>
        <w:t>inclusion</w:t>
      </w:r>
      <w:r w:rsidRPr="00091AEF">
        <w:rPr>
          <w:rFonts w:ascii="Arial" w:hAnsi="Arial" w:cs="Arial"/>
          <w:spacing w:val="-12"/>
          <w:sz w:val="18"/>
          <w:szCs w:val="18"/>
        </w:rPr>
        <w:t xml:space="preserve"> </w:t>
      </w:r>
      <w:r w:rsidRPr="00091AEF">
        <w:rPr>
          <w:rFonts w:ascii="Arial" w:hAnsi="Arial" w:cs="Arial"/>
          <w:sz w:val="18"/>
          <w:szCs w:val="18"/>
        </w:rPr>
        <w:t>in</w:t>
      </w:r>
      <w:r w:rsidRPr="00091AEF">
        <w:rPr>
          <w:rFonts w:ascii="Arial" w:hAnsi="Arial" w:cs="Arial"/>
          <w:spacing w:val="-13"/>
          <w:sz w:val="18"/>
          <w:szCs w:val="18"/>
        </w:rPr>
        <w:t xml:space="preserve"> </w:t>
      </w:r>
      <w:r w:rsidRPr="00091AEF">
        <w:rPr>
          <w:rFonts w:ascii="Arial" w:hAnsi="Arial" w:cs="Arial"/>
          <w:sz w:val="18"/>
          <w:szCs w:val="18"/>
        </w:rPr>
        <w:t>the</w:t>
      </w:r>
      <w:r w:rsidRPr="00091AEF">
        <w:rPr>
          <w:rFonts w:ascii="Arial" w:hAnsi="Arial" w:cs="Arial"/>
          <w:spacing w:val="-12"/>
          <w:sz w:val="18"/>
          <w:szCs w:val="18"/>
        </w:rPr>
        <w:t xml:space="preserve"> </w:t>
      </w:r>
      <w:r w:rsidRPr="00091AEF">
        <w:rPr>
          <w:rFonts w:ascii="Arial" w:hAnsi="Arial" w:cs="Arial"/>
          <w:sz w:val="18"/>
          <w:szCs w:val="18"/>
        </w:rPr>
        <w:t>project</w:t>
      </w:r>
      <w:r w:rsidRPr="00091AEF">
        <w:rPr>
          <w:rFonts w:ascii="Arial" w:hAnsi="Arial" w:cs="Arial"/>
          <w:spacing w:val="-12"/>
          <w:sz w:val="18"/>
          <w:szCs w:val="18"/>
        </w:rPr>
        <w:t xml:space="preserve"> </w:t>
      </w:r>
      <w:r w:rsidRPr="00091AEF">
        <w:rPr>
          <w:rFonts w:ascii="Arial" w:hAnsi="Arial" w:cs="Arial"/>
          <w:sz w:val="18"/>
          <w:szCs w:val="18"/>
        </w:rPr>
        <w:t>record</w:t>
      </w:r>
      <w:r w:rsidRPr="00091AEF">
        <w:rPr>
          <w:rFonts w:ascii="Arial" w:hAnsi="Arial" w:cs="Arial"/>
          <w:spacing w:val="-12"/>
          <w:sz w:val="18"/>
          <w:szCs w:val="18"/>
        </w:rPr>
        <w:t xml:space="preserve"> </w:t>
      </w:r>
      <w:r w:rsidRPr="00091AEF">
        <w:rPr>
          <w:rFonts w:ascii="Arial" w:hAnsi="Arial" w:cs="Arial"/>
          <w:sz w:val="18"/>
          <w:szCs w:val="18"/>
        </w:rPr>
        <w:t>documents,</w:t>
      </w:r>
      <w:r w:rsidRPr="00091AEF">
        <w:rPr>
          <w:rFonts w:ascii="Arial" w:hAnsi="Arial" w:cs="Arial"/>
          <w:spacing w:val="-12"/>
          <w:sz w:val="18"/>
          <w:szCs w:val="18"/>
        </w:rPr>
        <w:t xml:space="preserve"> </w:t>
      </w:r>
      <w:r w:rsidRPr="00091AEF">
        <w:rPr>
          <w:rFonts w:ascii="Arial" w:hAnsi="Arial" w:cs="Arial"/>
          <w:sz w:val="18"/>
          <w:szCs w:val="18"/>
        </w:rPr>
        <w:t>[4]</w:t>
      </w:r>
      <w:r w:rsidRPr="00091AEF">
        <w:rPr>
          <w:rFonts w:ascii="Arial" w:hAnsi="Arial" w:cs="Arial"/>
          <w:spacing w:val="-12"/>
          <w:sz w:val="18"/>
          <w:szCs w:val="18"/>
        </w:rPr>
        <w:t xml:space="preserve"> </w:t>
      </w:r>
      <w:r w:rsidRPr="00091AEF">
        <w:rPr>
          <w:rFonts w:ascii="Arial" w:hAnsi="Arial" w:cs="Arial"/>
          <w:sz w:val="18"/>
          <w:szCs w:val="18"/>
        </w:rPr>
        <w:t>weeks</w:t>
      </w:r>
      <w:r w:rsidRPr="00091AEF">
        <w:rPr>
          <w:rFonts w:ascii="Arial" w:hAnsi="Arial" w:cs="Arial"/>
          <w:spacing w:val="-13"/>
          <w:sz w:val="18"/>
          <w:szCs w:val="18"/>
        </w:rPr>
        <w:t xml:space="preserve"> </w:t>
      </w:r>
      <w:r w:rsidRPr="00091AEF">
        <w:rPr>
          <w:rFonts w:ascii="Arial" w:hAnsi="Arial" w:cs="Arial"/>
          <w:sz w:val="18"/>
          <w:szCs w:val="18"/>
        </w:rPr>
        <w:t>prior</w:t>
      </w:r>
      <w:r w:rsidRPr="00091AEF">
        <w:rPr>
          <w:rFonts w:ascii="Arial" w:hAnsi="Arial" w:cs="Arial"/>
          <w:spacing w:val="-12"/>
          <w:sz w:val="18"/>
          <w:szCs w:val="18"/>
        </w:rPr>
        <w:t xml:space="preserve"> </w:t>
      </w:r>
      <w:r w:rsidRPr="00091AEF">
        <w:rPr>
          <w:rFonts w:ascii="Arial" w:hAnsi="Arial" w:cs="Arial"/>
          <w:sz w:val="18"/>
          <w:szCs w:val="18"/>
        </w:rPr>
        <w:t>to substantial</w:t>
      </w:r>
      <w:r w:rsidRPr="00091AEF">
        <w:rPr>
          <w:rFonts w:ascii="Arial" w:hAnsi="Arial" w:cs="Arial"/>
          <w:spacing w:val="-11"/>
          <w:sz w:val="18"/>
          <w:szCs w:val="18"/>
        </w:rPr>
        <w:t xml:space="preserve"> </w:t>
      </w:r>
      <w:r w:rsidRPr="00091AEF">
        <w:rPr>
          <w:rFonts w:ascii="Arial" w:hAnsi="Arial" w:cs="Arial"/>
          <w:sz w:val="18"/>
          <w:szCs w:val="18"/>
        </w:rPr>
        <w:t>performance</w:t>
      </w:r>
      <w:r w:rsidRPr="00091AEF">
        <w:rPr>
          <w:rFonts w:ascii="Arial" w:hAnsi="Arial" w:cs="Arial"/>
          <w:spacing w:val="-11"/>
          <w:sz w:val="18"/>
          <w:szCs w:val="18"/>
        </w:rPr>
        <w:t xml:space="preserve"> </w:t>
      </w:r>
      <w:r w:rsidRPr="00091AEF">
        <w:rPr>
          <w:rFonts w:ascii="Arial" w:hAnsi="Arial" w:cs="Arial"/>
          <w:sz w:val="18"/>
          <w:szCs w:val="18"/>
        </w:rPr>
        <w:t>of</w:t>
      </w:r>
      <w:r w:rsidRPr="00091AEF">
        <w:rPr>
          <w:rFonts w:ascii="Arial" w:hAnsi="Arial" w:cs="Arial"/>
          <w:spacing w:val="-11"/>
          <w:sz w:val="18"/>
          <w:szCs w:val="18"/>
        </w:rPr>
        <w:t xml:space="preserve"> </w:t>
      </w:r>
      <w:r w:rsidRPr="00091AEF">
        <w:rPr>
          <w:rFonts w:ascii="Arial" w:hAnsi="Arial" w:cs="Arial"/>
          <w:sz w:val="18"/>
          <w:szCs w:val="18"/>
        </w:rPr>
        <w:t>the</w:t>
      </w:r>
      <w:r w:rsidRPr="00091AEF">
        <w:rPr>
          <w:rFonts w:ascii="Arial" w:hAnsi="Arial" w:cs="Arial"/>
          <w:spacing w:val="-11"/>
          <w:sz w:val="18"/>
          <w:szCs w:val="18"/>
        </w:rPr>
        <w:t xml:space="preserve"> </w:t>
      </w:r>
      <w:r w:rsidRPr="00091AEF">
        <w:rPr>
          <w:rFonts w:ascii="Arial" w:hAnsi="Arial" w:cs="Arial"/>
          <w:sz w:val="18"/>
          <w:szCs w:val="18"/>
        </w:rPr>
        <w:t>work.</w:t>
      </w:r>
    </w:p>
    <w:p w14:paraId="2318C8D2" w14:textId="77777777" w:rsidR="00E05FA6" w:rsidRPr="00091AEF" w:rsidRDefault="00E05FA6" w:rsidP="00D9633C">
      <w:pPr>
        <w:pStyle w:val="ListParagraph"/>
        <w:spacing w:line="360" w:lineRule="auto"/>
        <w:ind w:left="1080"/>
        <w:rPr>
          <w:rFonts w:ascii="Arial" w:hAnsi="Arial" w:cs="Arial"/>
          <w:sz w:val="18"/>
          <w:szCs w:val="18"/>
        </w:rPr>
      </w:pPr>
    </w:p>
    <w:p w14:paraId="1C1B77AB" w14:textId="616551E3" w:rsidR="00E9260F" w:rsidRPr="00091AEF" w:rsidRDefault="00902641" w:rsidP="00D9633C">
      <w:pPr>
        <w:pStyle w:val="ListParagraph"/>
        <w:numPr>
          <w:ilvl w:val="0"/>
          <w:numId w:val="2"/>
        </w:numPr>
        <w:spacing w:line="360" w:lineRule="auto"/>
        <w:rPr>
          <w:rFonts w:ascii="Arial" w:hAnsi="Arial" w:cs="Arial"/>
          <w:sz w:val="18"/>
          <w:szCs w:val="18"/>
        </w:rPr>
      </w:pPr>
      <w:r w:rsidRPr="00091AEF">
        <w:rPr>
          <w:rFonts w:ascii="Arial" w:hAnsi="Arial" w:cs="Arial"/>
          <w:sz w:val="18"/>
          <w:szCs w:val="18"/>
        </w:rPr>
        <w:t>Sustainable Design Closeout Documentation: Submit sustainable design documentation in accordance</w:t>
      </w:r>
      <w:r w:rsidRPr="00091AEF">
        <w:rPr>
          <w:rFonts w:ascii="Arial" w:hAnsi="Arial" w:cs="Arial"/>
          <w:spacing w:val="-14"/>
          <w:sz w:val="18"/>
          <w:szCs w:val="18"/>
        </w:rPr>
        <w:t xml:space="preserve"> </w:t>
      </w:r>
      <w:r w:rsidRPr="00091AEF">
        <w:rPr>
          <w:rFonts w:ascii="Arial" w:hAnsi="Arial" w:cs="Arial"/>
          <w:sz w:val="18"/>
          <w:szCs w:val="18"/>
        </w:rPr>
        <w:t>with</w:t>
      </w:r>
      <w:r w:rsidRPr="00091AEF">
        <w:rPr>
          <w:rFonts w:ascii="Arial" w:hAnsi="Arial" w:cs="Arial"/>
          <w:spacing w:val="-14"/>
          <w:sz w:val="18"/>
          <w:szCs w:val="18"/>
        </w:rPr>
        <w:t xml:space="preserve"> </w:t>
      </w:r>
      <w:r w:rsidRPr="00091AEF">
        <w:rPr>
          <w:rFonts w:ascii="Arial" w:hAnsi="Arial" w:cs="Arial"/>
          <w:sz w:val="18"/>
          <w:szCs w:val="18"/>
        </w:rPr>
        <w:t>01</w:t>
      </w:r>
      <w:r w:rsidRPr="00091AEF">
        <w:rPr>
          <w:rFonts w:ascii="Arial" w:hAnsi="Arial" w:cs="Arial"/>
          <w:spacing w:val="-14"/>
          <w:sz w:val="18"/>
          <w:szCs w:val="18"/>
        </w:rPr>
        <w:t xml:space="preserve"> </w:t>
      </w:r>
      <w:r w:rsidRPr="00091AEF">
        <w:rPr>
          <w:rFonts w:ascii="Arial" w:hAnsi="Arial" w:cs="Arial"/>
          <w:sz w:val="18"/>
          <w:szCs w:val="18"/>
        </w:rPr>
        <w:t>78</w:t>
      </w:r>
      <w:r w:rsidRPr="00091AEF">
        <w:rPr>
          <w:rFonts w:ascii="Arial" w:hAnsi="Arial" w:cs="Arial"/>
          <w:spacing w:val="-14"/>
          <w:sz w:val="18"/>
          <w:szCs w:val="18"/>
        </w:rPr>
        <w:t xml:space="preserve"> </w:t>
      </w:r>
      <w:r w:rsidRPr="00091AEF">
        <w:rPr>
          <w:rFonts w:ascii="Arial" w:hAnsi="Arial" w:cs="Arial"/>
          <w:sz w:val="18"/>
          <w:szCs w:val="18"/>
        </w:rPr>
        <w:t>00</w:t>
      </w:r>
      <w:r w:rsidRPr="00091AEF">
        <w:rPr>
          <w:rFonts w:ascii="Arial" w:hAnsi="Arial" w:cs="Arial"/>
          <w:spacing w:val="-14"/>
          <w:sz w:val="18"/>
          <w:szCs w:val="18"/>
        </w:rPr>
        <w:t xml:space="preserve"> </w:t>
      </w:r>
      <w:r w:rsidRPr="00091AEF">
        <w:rPr>
          <w:rFonts w:ascii="Arial" w:hAnsi="Arial" w:cs="Arial"/>
          <w:sz w:val="18"/>
          <w:szCs w:val="18"/>
        </w:rPr>
        <w:t>–</w:t>
      </w:r>
      <w:r w:rsidRPr="00091AEF">
        <w:rPr>
          <w:rFonts w:ascii="Arial" w:hAnsi="Arial" w:cs="Arial"/>
          <w:spacing w:val="-14"/>
          <w:sz w:val="18"/>
          <w:szCs w:val="18"/>
        </w:rPr>
        <w:t xml:space="preserve"> </w:t>
      </w:r>
      <w:r w:rsidRPr="00091AEF">
        <w:rPr>
          <w:rFonts w:ascii="Arial" w:hAnsi="Arial" w:cs="Arial"/>
          <w:sz w:val="18"/>
          <w:szCs w:val="18"/>
        </w:rPr>
        <w:t>Closeout</w:t>
      </w:r>
      <w:r w:rsidRPr="00091AEF">
        <w:rPr>
          <w:rFonts w:ascii="Arial" w:hAnsi="Arial" w:cs="Arial"/>
          <w:spacing w:val="-14"/>
          <w:sz w:val="18"/>
          <w:szCs w:val="18"/>
        </w:rPr>
        <w:t xml:space="preserve"> </w:t>
      </w:r>
      <w:r w:rsidRPr="00091AEF">
        <w:rPr>
          <w:rFonts w:ascii="Arial" w:hAnsi="Arial" w:cs="Arial"/>
          <w:sz w:val="18"/>
          <w:szCs w:val="18"/>
        </w:rPr>
        <w:t>Submittals.</w:t>
      </w:r>
      <w:r w:rsidRPr="00091AEF">
        <w:rPr>
          <w:rFonts w:ascii="Arial" w:hAnsi="Arial" w:cs="Arial"/>
          <w:spacing w:val="-14"/>
          <w:sz w:val="18"/>
          <w:szCs w:val="18"/>
        </w:rPr>
        <w:t xml:space="preserve"> </w:t>
      </w:r>
      <w:r w:rsidRPr="00091AEF">
        <w:rPr>
          <w:rFonts w:ascii="Arial" w:hAnsi="Arial" w:cs="Arial"/>
          <w:sz w:val="18"/>
          <w:szCs w:val="18"/>
        </w:rPr>
        <w:t>Submit</w:t>
      </w:r>
      <w:r w:rsidRPr="00091AEF">
        <w:rPr>
          <w:rFonts w:ascii="Arial" w:hAnsi="Arial" w:cs="Arial"/>
          <w:spacing w:val="-14"/>
          <w:sz w:val="18"/>
          <w:szCs w:val="18"/>
        </w:rPr>
        <w:t xml:space="preserve"> </w:t>
      </w:r>
      <w:r w:rsidRPr="00091AEF">
        <w:rPr>
          <w:rFonts w:ascii="Arial" w:hAnsi="Arial" w:cs="Arial"/>
          <w:sz w:val="18"/>
          <w:szCs w:val="18"/>
        </w:rPr>
        <w:t>[2]</w:t>
      </w:r>
      <w:r w:rsidRPr="00091AEF">
        <w:rPr>
          <w:rFonts w:ascii="Arial" w:hAnsi="Arial" w:cs="Arial"/>
          <w:spacing w:val="-14"/>
          <w:sz w:val="18"/>
          <w:szCs w:val="18"/>
        </w:rPr>
        <w:t xml:space="preserve"> </w:t>
      </w:r>
      <w:r w:rsidRPr="00091AEF">
        <w:rPr>
          <w:rFonts w:ascii="Arial" w:hAnsi="Arial" w:cs="Arial"/>
          <w:sz w:val="18"/>
          <w:szCs w:val="18"/>
        </w:rPr>
        <w:t>copies,</w:t>
      </w:r>
      <w:r w:rsidRPr="00091AEF">
        <w:rPr>
          <w:rFonts w:ascii="Arial" w:hAnsi="Arial" w:cs="Arial"/>
          <w:spacing w:val="-14"/>
          <w:sz w:val="18"/>
          <w:szCs w:val="18"/>
        </w:rPr>
        <w:t xml:space="preserve"> </w:t>
      </w:r>
      <w:r w:rsidRPr="00091AEF">
        <w:rPr>
          <w:rFonts w:ascii="Arial" w:hAnsi="Arial" w:cs="Arial"/>
          <w:sz w:val="18"/>
          <w:szCs w:val="18"/>
        </w:rPr>
        <w:t>[4]</w:t>
      </w:r>
      <w:r w:rsidRPr="00091AEF">
        <w:rPr>
          <w:rFonts w:ascii="Arial" w:hAnsi="Arial" w:cs="Arial"/>
          <w:spacing w:val="-14"/>
          <w:sz w:val="18"/>
          <w:szCs w:val="18"/>
        </w:rPr>
        <w:t xml:space="preserve"> </w:t>
      </w:r>
      <w:r w:rsidRPr="00091AEF">
        <w:rPr>
          <w:rFonts w:ascii="Arial" w:hAnsi="Arial" w:cs="Arial"/>
          <w:sz w:val="18"/>
          <w:szCs w:val="18"/>
        </w:rPr>
        <w:t>weeks</w:t>
      </w:r>
      <w:r w:rsidRPr="00091AEF">
        <w:rPr>
          <w:rFonts w:ascii="Arial" w:hAnsi="Arial" w:cs="Arial"/>
          <w:spacing w:val="-14"/>
          <w:sz w:val="18"/>
          <w:szCs w:val="18"/>
        </w:rPr>
        <w:t xml:space="preserve"> </w:t>
      </w:r>
      <w:r w:rsidRPr="00091AEF">
        <w:rPr>
          <w:rFonts w:ascii="Arial" w:hAnsi="Arial" w:cs="Arial"/>
          <w:sz w:val="18"/>
          <w:szCs w:val="18"/>
        </w:rPr>
        <w:t>prior</w:t>
      </w:r>
      <w:r w:rsidRPr="00091AEF">
        <w:rPr>
          <w:rFonts w:ascii="Arial" w:hAnsi="Arial" w:cs="Arial"/>
          <w:spacing w:val="-14"/>
          <w:sz w:val="18"/>
          <w:szCs w:val="18"/>
        </w:rPr>
        <w:t xml:space="preserve"> </w:t>
      </w:r>
      <w:r w:rsidRPr="00091AEF">
        <w:rPr>
          <w:rFonts w:ascii="Arial" w:hAnsi="Arial" w:cs="Arial"/>
          <w:sz w:val="18"/>
          <w:szCs w:val="18"/>
        </w:rPr>
        <w:t>to substantial</w:t>
      </w:r>
      <w:r w:rsidRPr="00091AEF">
        <w:rPr>
          <w:rFonts w:ascii="Arial" w:hAnsi="Arial" w:cs="Arial"/>
          <w:spacing w:val="-11"/>
          <w:sz w:val="18"/>
          <w:szCs w:val="18"/>
        </w:rPr>
        <w:t xml:space="preserve"> </w:t>
      </w:r>
      <w:r w:rsidRPr="00091AEF">
        <w:rPr>
          <w:rFonts w:ascii="Arial" w:hAnsi="Arial" w:cs="Arial"/>
          <w:sz w:val="18"/>
          <w:szCs w:val="18"/>
        </w:rPr>
        <w:t>performance</w:t>
      </w:r>
      <w:r w:rsidRPr="00091AEF">
        <w:rPr>
          <w:rFonts w:ascii="Arial" w:hAnsi="Arial" w:cs="Arial"/>
          <w:spacing w:val="-11"/>
          <w:sz w:val="18"/>
          <w:szCs w:val="18"/>
        </w:rPr>
        <w:t xml:space="preserve"> </w:t>
      </w:r>
      <w:r w:rsidRPr="00091AEF">
        <w:rPr>
          <w:rFonts w:ascii="Arial" w:hAnsi="Arial" w:cs="Arial"/>
          <w:sz w:val="18"/>
          <w:szCs w:val="18"/>
        </w:rPr>
        <w:t>of</w:t>
      </w:r>
      <w:r w:rsidRPr="00091AEF">
        <w:rPr>
          <w:rFonts w:ascii="Arial" w:hAnsi="Arial" w:cs="Arial"/>
          <w:spacing w:val="-11"/>
          <w:sz w:val="18"/>
          <w:szCs w:val="18"/>
        </w:rPr>
        <w:t xml:space="preserve"> </w:t>
      </w:r>
      <w:r w:rsidRPr="00091AEF">
        <w:rPr>
          <w:rFonts w:ascii="Arial" w:hAnsi="Arial" w:cs="Arial"/>
          <w:sz w:val="18"/>
          <w:szCs w:val="18"/>
        </w:rPr>
        <w:t>the</w:t>
      </w:r>
      <w:r w:rsidRPr="00091AEF">
        <w:rPr>
          <w:rFonts w:ascii="Arial" w:hAnsi="Arial" w:cs="Arial"/>
          <w:spacing w:val="-11"/>
          <w:sz w:val="18"/>
          <w:szCs w:val="18"/>
        </w:rPr>
        <w:t xml:space="preserve"> </w:t>
      </w:r>
      <w:r w:rsidRPr="00091AEF">
        <w:rPr>
          <w:rFonts w:ascii="Arial" w:hAnsi="Arial" w:cs="Arial"/>
          <w:sz w:val="18"/>
          <w:szCs w:val="18"/>
        </w:rPr>
        <w:t>work.</w:t>
      </w:r>
      <w:r w:rsidR="00E05FA6" w:rsidRPr="00091AEF">
        <w:rPr>
          <w:rFonts w:ascii="Arial" w:hAnsi="Arial" w:cs="Arial"/>
          <w:sz w:val="18"/>
          <w:szCs w:val="18"/>
        </w:rPr>
        <w:t xml:space="preserve"> </w:t>
      </w:r>
    </w:p>
    <w:p w14:paraId="5FA8FE67" w14:textId="77777777" w:rsidR="00E05FA6" w:rsidRPr="00091AEF" w:rsidRDefault="00E05FA6" w:rsidP="00D9633C">
      <w:pPr>
        <w:pStyle w:val="ListParagraph"/>
        <w:spacing w:line="360" w:lineRule="auto"/>
        <w:rPr>
          <w:rFonts w:ascii="Arial" w:hAnsi="Arial" w:cs="Arial"/>
          <w:sz w:val="18"/>
          <w:szCs w:val="18"/>
        </w:rPr>
      </w:pPr>
    </w:p>
    <w:p w14:paraId="4C5DD20F" w14:textId="30FD13F6" w:rsidR="00D9633C" w:rsidRPr="00D9633C" w:rsidRDefault="00D9633C" w:rsidP="00D9633C">
      <w:pPr>
        <w:pStyle w:val="ListParagraph"/>
        <w:numPr>
          <w:ilvl w:val="1"/>
          <w:numId w:val="42"/>
        </w:numPr>
        <w:spacing w:line="360" w:lineRule="auto"/>
        <w:rPr>
          <w:rFonts w:ascii="Arial" w:hAnsi="Arial" w:cs="Arial"/>
          <w:b/>
          <w:bCs/>
          <w:sz w:val="20"/>
          <w:szCs w:val="20"/>
        </w:rPr>
      </w:pPr>
      <w:r>
        <w:rPr>
          <w:rFonts w:ascii="Arial" w:hAnsi="Arial" w:cs="Arial"/>
          <w:b/>
          <w:bCs/>
          <w:sz w:val="20"/>
          <w:szCs w:val="20"/>
        </w:rPr>
        <w:t>QUALITY ASSURANCE</w:t>
      </w:r>
    </w:p>
    <w:p w14:paraId="74DC3714" w14:textId="77777777" w:rsidR="00E05FA6" w:rsidRPr="00091AEF" w:rsidRDefault="00E05FA6" w:rsidP="00D9633C">
      <w:pPr>
        <w:pStyle w:val="ListParagraph"/>
        <w:spacing w:line="360" w:lineRule="auto"/>
        <w:rPr>
          <w:rFonts w:ascii="Arial" w:hAnsi="Arial" w:cs="Arial"/>
          <w:sz w:val="18"/>
          <w:szCs w:val="18"/>
        </w:rPr>
      </w:pPr>
    </w:p>
    <w:p w14:paraId="2FFA5B6C" w14:textId="77777777" w:rsidR="00E05FA6" w:rsidRPr="00091AEF" w:rsidRDefault="00E05FA6" w:rsidP="00D9633C">
      <w:pPr>
        <w:pStyle w:val="ListParagraph"/>
        <w:widowControl w:val="0"/>
        <w:numPr>
          <w:ilvl w:val="0"/>
          <w:numId w:val="28"/>
        </w:numPr>
        <w:tabs>
          <w:tab w:val="left" w:pos="1607"/>
        </w:tabs>
        <w:autoSpaceDE w:val="0"/>
        <w:autoSpaceDN w:val="0"/>
        <w:spacing w:before="117" w:after="0" w:line="360" w:lineRule="auto"/>
        <w:ind w:right="324"/>
        <w:jc w:val="both"/>
        <w:rPr>
          <w:rFonts w:ascii="Arial" w:hAnsi="Arial" w:cs="Arial"/>
          <w:sz w:val="18"/>
          <w:szCs w:val="18"/>
        </w:rPr>
      </w:pPr>
      <w:r w:rsidRPr="00091AEF">
        <w:rPr>
          <w:rFonts w:ascii="Arial" w:hAnsi="Arial" w:cs="Arial"/>
          <w:color w:val="231F20"/>
          <w:w w:val="90"/>
          <w:sz w:val="18"/>
          <w:szCs w:val="18"/>
        </w:rPr>
        <w:t xml:space="preserve">Test Reports: certified test reports showing compliance with specified performance characteristics </w:t>
      </w:r>
      <w:r w:rsidRPr="00091AEF">
        <w:rPr>
          <w:rFonts w:ascii="Arial" w:hAnsi="Arial" w:cs="Arial"/>
          <w:color w:val="231F20"/>
          <w:sz w:val="18"/>
          <w:szCs w:val="18"/>
        </w:rPr>
        <w:t>and physical properties.</w:t>
      </w:r>
    </w:p>
    <w:p w14:paraId="6AF9ECBA" w14:textId="77777777" w:rsidR="00E05FA6" w:rsidRPr="00091AEF" w:rsidRDefault="00E05FA6" w:rsidP="00D9633C">
      <w:pPr>
        <w:pStyle w:val="ListParagraph"/>
        <w:widowControl w:val="0"/>
        <w:tabs>
          <w:tab w:val="left" w:pos="1607"/>
        </w:tabs>
        <w:autoSpaceDE w:val="0"/>
        <w:autoSpaceDN w:val="0"/>
        <w:spacing w:before="117" w:after="0" w:line="360" w:lineRule="auto"/>
        <w:ind w:left="1080" w:right="324"/>
        <w:jc w:val="both"/>
        <w:rPr>
          <w:rFonts w:ascii="Arial" w:hAnsi="Arial" w:cs="Arial"/>
          <w:sz w:val="18"/>
          <w:szCs w:val="18"/>
        </w:rPr>
      </w:pPr>
    </w:p>
    <w:p w14:paraId="0966303D" w14:textId="3166C2F7" w:rsidR="00E05FA6" w:rsidRPr="00091AEF" w:rsidRDefault="00E05FA6" w:rsidP="00D9633C">
      <w:pPr>
        <w:pStyle w:val="ListParagraph"/>
        <w:widowControl w:val="0"/>
        <w:numPr>
          <w:ilvl w:val="0"/>
          <w:numId w:val="28"/>
        </w:numPr>
        <w:tabs>
          <w:tab w:val="left" w:pos="1607"/>
        </w:tabs>
        <w:autoSpaceDE w:val="0"/>
        <w:autoSpaceDN w:val="0"/>
        <w:spacing w:before="200" w:after="0" w:line="360" w:lineRule="auto"/>
        <w:ind w:right="893"/>
        <w:rPr>
          <w:rFonts w:ascii="Arial" w:hAnsi="Arial" w:cs="Arial"/>
          <w:sz w:val="18"/>
          <w:szCs w:val="18"/>
        </w:rPr>
      </w:pPr>
      <w:r w:rsidRPr="00091AEF">
        <w:rPr>
          <w:rFonts w:ascii="Arial" w:hAnsi="Arial" w:cs="Arial"/>
          <w:color w:val="231F20"/>
          <w:spacing w:val="-6"/>
          <w:sz w:val="18"/>
          <w:szCs w:val="18"/>
        </w:rPr>
        <w:t xml:space="preserve">Certificates: product certificates signed by manufacturer certifying materials comply with </w:t>
      </w:r>
      <w:r w:rsidRPr="00091AEF">
        <w:rPr>
          <w:rFonts w:ascii="Arial" w:hAnsi="Arial" w:cs="Arial"/>
          <w:color w:val="231F20"/>
          <w:sz w:val="18"/>
          <w:szCs w:val="18"/>
        </w:rPr>
        <w:t>specified</w:t>
      </w:r>
      <w:r w:rsidRPr="00091AEF">
        <w:rPr>
          <w:rFonts w:ascii="Arial" w:hAnsi="Arial" w:cs="Arial"/>
          <w:color w:val="231F20"/>
          <w:spacing w:val="-15"/>
          <w:sz w:val="18"/>
          <w:szCs w:val="18"/>
        </w:rPr>
        <w:t xml:space="preserve"> </w:t>
      </w:r>
      <w:r w:rsidRPr="00091AEF">
        <w:rPr>
          <w:rFonts w:ascii="Arial" w:hAnsi="Arial" w:cs="Arial"/>
          <w:color w:val="231F20"/>
          <w:sz w:val="18"/>
          <w:szCs w:val="18"/>
        </w:rPr>
        <w:t>performance</w:t>
      </w:r>
      <w:r w:rsidRPr="00091AEF">
        <w:rPr>
          <w:rFonts w:ascii="Arial" w:hAnsi="Arial" w:cs="Arial"/>
          <w:color w:val="231F20"/>
          <w:spacing w:val="-15"/>
          <w:sz w:val="18"/>
          <w:szCs w:val="18"/>
        </w:rPr>
        <w:t xml:space="preserve"> </w:t>
      </w:r>
      <w:r w:rsidRPr="00091AEF">
        <w:rPr>
          <w:rFonts w:ascii="Arial" w:hAnsi="Arial" w:cs="Arial"/>
          <w:color w:val="231F20"/>
          <w:sz w:val="18"/>
          <w:szCs w:val="18"/>
        </w:rPr>
        <w:t>characteristics</w:t>
      </w:r>
      <w:r w:rsidRPr="00091AEF">
        <w:rPr>
          <w:rFonts w:ascii="Arial" w:hAnsi="Arial" w:cs="Arial"/>
          <w:color w:val="231F20"/>
          <w:spacing w:val="-15"/>
          <w:sz w:val="18"/>
          <w:szCs w:val="18"/>
        </w:rPr>
        <w:t xml:space="preserve"> </w:t>
      </w:r>
      <w:r w:rsidRPr="00091AEF">
        <w:rPr>
          <w:rFonts w:ascii="Arial" w:hAnsi="Arial" w:cs="Arial"/>
          <w:color w:val="231F20"/>
          <w:sz w:val="18"/>
          <w:szCs w:val="18"/>
        </w:rPr>
        <w:t>and</w:t>
      </w:r>
      <w:r w:rsidRPr="00091AEF">
        <w:rPr>
          <w:rFonts w:ascii="Arial" w:hAnsi="Arial" w:cs="Arial"/>
          <w:color w:val="231F20"/>
          <w:spacing w:val="-15"/>
          <w:sz w:val="18"/>
          <w:szCs w:val="18"/>
        </w:rPr>
        <w:t xml:space="preserve"> </w:t>
      </w:r>
      <w:r w:rsidRPr="00091AEF">
        <w:rPr>
          <w:rFonts w:ascii="Arial" w:hAnsi="Arial" w:cs="Arial"/>
          <w:color w:val="231F20"/>
          <w:sz w:val="18"/>
          <w:szCs w:val="18"/>
        </w:rPr>
        <w:t>criteria</w:t>
      </w:r>
      <w:r w:rsidRPr="00091AEF">
        <w:rPr>
          <w:rFonts w:ascii="Arial" w:hAnsi="Arial" w:cs="Arial"/>
          <w:color w:val="231F20"/>
          <w:spacing w:val="-15"/>
          <w:sz w:val="18"/>
          <w:szCs w:val="18"/>
        </w:rPr>
        <w:t xml:space="preserve"> </w:t>
      </w:r>
      <w:r w:rsidRPr="00091AEF">
        <w:rPr>
          <w:rFonts w:ascii="Arial" w:hAnsi="Arial" w:cs="Arial"/>
          <w:color w:val="231F20"/>
          <w:sz w:val="18"/>
          <w:szCs w:val="18"/>
        </w:rPr>
        <w:t>and</w:t>
      </w:r>
      <w:r w:rsidRPr="00091AEF">
        <w:rPr>
          <w:rFonts w:ascii="Arial" w:hAnsi="Arial" w:cs="Arial"/>
          <w:color w:val="231F20"/>
          <w:spacing w:val="-15"/>
          <w:sz w:val="18"/>
          <w:szCs w:val="18"/>
        </w:rPr>
        <w:t xml:space="preserve"> </w:t>
      </w:r>
      <w:r w:rsidRPr="00091AEF">
        <w:rPr>
          <w:rFonts w:ascii="Arial" w:hAnsi="Arial" w:cs="Arial"/>
          <w:color w:val="231F20"/>
          <w:sz w:val="18"/>
          <w:szCs w:val="18"/>
        </w:rPr>
        <w:t>physical</w:t>
      </w:r>
      <w:r w:rsidRPr="00091AEF">
        <w:rPr>
          <w:rFonts w:ascii="Arial" w:hAnsi="Arial" w:cs="Arial"/>
          <w:color w:val="231F20"/>
          <w:spacing w:val="-15"/>
          <w:sz w:val="18"/>
          <w:szCs w:val="18"/>
        </w:rPr>
        <w:t xml:space="preserve"> </w:t>
      </w:r>
      <w:r w:rsidRPr="00091AEF">
        <w:rPr>
          <w:rFonts w:ascii="Arial" w:hAnsi="Arial" w:cs="Arial"/>
          <w:color w:val="231F20"/>
          <w:sz w:val="18"/>
          <w:szCs w:val="18"/>
        </w:rPr>
        <w:t>requirements.</w:t>
      </w:r>
    </w:p>
    <w:p w14:paraId="44CBB22E" w14:textId="77777777" w:rsidR="00E05FA6" w:rsidRPr="00091AEF" w:rsidRDefault="00E05FA6" w:rsidP="00D9633C">
      <w:pPr>
        <w:pStyle w:val="ListParagraph"/>
        <w:widowControl w:val="0"/>
        <w:tabs>
          <w:tab w:val="left" w:pos="1607"/>
        </w:tabs>
        <w:autoSpaceDE w:val="0"/>
        <w:autoSpaceDN w:val="0"/>
        <w:spacing w:before="200" w:after="0" w:line="360" w:lineRule="auto"/>
        <w:ind w:left="1080" w:right="893"/>
        <w:rPr>
          <w:rFonts w:ascii="Arial" w:hAnsi="Arial" w:cs="Arial"/>
          <w:sz w:val="18"/>
          <w:szCs w:val="18"/>
        </w:rPr>
      </w:pPr>
    </w:p>
    <w:p w14:paraId="12787E22" w14:textId="61059B03" w:rsidR="00E05FA6" w:rsidRPr="00091AEF" w:rsidRDefault="00E05FA6" w:rsidP="00D9633C">
      <w:pPr>
        <w:pStyle w:val="ListParagraph"/>
        <w:widowControl w:val="0"/>
        <w:numPr>
          <w:ilvl w:val="0"/>
          <w:numId w:val="28"/>
        </w:numPr>
        <w:tabs>
          <w:tab w:val="left" w:pos="1607"/>
        </w:tabs>
        <w:autoSpaceDE w:val="0"/>
        <w:autoSpaceDN w:val="0"/>
        <w:spacing w:before="221" w:after="0" w:line="360" w:lineRule="auto"/>
        <w:ind w:right="805"/>
        <w:rPr>
          <w:rFonts w:ascii="Arial" w:hAnsi="Arial" w:cs="Arial"/>
          <w:sz w:val="18"/>
          <w:szCs w:val="18"/>
        </w:rPr>
      </w:pPr>
      <w:r w:rsidRPr="00091AEF">
        <w:rPr>
          <w:rFonts w:ascii="Arial" w:hAnsi="Arial" w:cs="Arial"/>
          <w:color w:val="231F20"/>
          <w:spacing w:val="-6"/>
          <w:sz w:val="18"/>
          <w:szCs w:val="18"/>
        </w:rPr>
        <w:t xml:space="preserve">Pre-Installation Meetings: conduct pre-installation meeting to verify project requirements, </w:t>
      </w:r>
      <w:r w:rsidRPr="00091AEF">
        <w:rPr>
          <w:rFonts w:ascii="Arial" w:hAnsi="Arial" w:cs="Arial"/>
          <w:color w:val="231F20"/>
          <w:spacing w:val="-2"/>
          <w:sz w:val="18"/>
          <w:szCs w:val="18"/>
        </w:rPr>
        <w:t>manufacturer’s</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installation</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instructions</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and</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manufacturer’s</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warranty</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requirements.</w:t>
      </w:r>
    </w:p>
    <w:p w14:paraId="3CE556A8" w14:textId="77777777" w:rsidR="00E05FA6" w:rsidRPr="00091AEF" w:rsidRDefault="00E05FA6" w:rsidP="00D9633C">
      <w:pPr>
        <w:pStyle w:val="ListParagraph"/>
        <w:widowControl w:val="0"/>
        <w:tabs>
          <w:tab w:val="left" w:pos="2327"/>
        </w:tabs>
        <w:autoSpaceDE w:val="0"/>
        <w:autoSpaceDN w:val="0"/>
        <w:spacing w:after="0" w:line="360" w:lineRule="auto"/>
        <w:ind w:left="1440" w:right="246"/>
        <w:rPr>
          <w:rFonts w:ascii="Arial" w:hAnsi="Arial" w:cs="Arial"/>
          <w:sz w:val="18"/>
          <w:szCs w:val="18"/>
        </w:rPr>
      </w:pPr>
    </w:p>
    <w:p w14:paraId="1F523AC7" w14:textId="3ECA9D83" w:rsidR="00E05FA6" w:rsidRPr="00091AEF" w:rsidRDefault="00E05FA6" w:rsidP="00D9633C">
      <w:pPr>
        <w:pStyle w:val="ListParagraph"/>
        <w:widowControl w:val="0"/>
        <w:numPr>
          <w:ilvl w:val="0"/>
          <w:numId w:val="30"/>
        </w:numPr>
        <w:tabs>
          <w:tab w:val="left" w:pos="2327"/>
        </w:tabs>
        <w:autoSpaceDE w:val="0"/>
        <w:autoSpaceDN w:val="0"/>
        <w:spacing w:after="0" w:line="360" w:lineRule="auto"/>
        <w:ind w:right="246"/>
        <w:rPr>
          <w:rFonts w:ascii="Arial" w:hAnsi="Arial" w:cs="Arial"/>
          <w:sz w:val="18"/>
          <w:szCs w:val="18"/>
        </w:rPr>
      </w:pPr>
      <w:r w:rsidRPr="00091AEF">
        <w:rPr>
          <w:rFonts w:ascii="Arial" w:hAnsi="Arial" w:cs="Arial"/>
          <w:color w:val="231F20"/>
          <w:spacing w:val="-6"/>
          <w:sz w:val="18"/>
          <w:szCs w:val="18"/>
        </w:rPr>
        <w:t>Convene</w:t>
      </w:r>
      <w:r w:rsidRPr="00091AEF">
        <w:rPr>
          <w:rFonts w:ascii="Arial" w:hAnsi="Arial" w:cs="Arial"/>
          <w:color w:val="231F20"/>
          <w:spacing w:val="-13"/>
          <w:sz w:val="18"/>
          <w:szCs w:val="18"/>
        </w:rPr>
        <w:t xml:space="preserve"> </w:t>
      </w:r>
      <w:r w:rsidRPr="00091AEF">
        <w:rPr>
          <w:rFonts w:ascii="Arial" w:hAnsi="Arial" w:cs="Arial"/>
          <w:color w:val="231F20"/>
          <w:spacing w:val="-6"/>
          <w:sz w:val="18"/>
          <w:szCs w:val="18"/>
        </w:rPr>
        <w:t>pre-installation</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meeting</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two</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(2)</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week</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prior</w:t>
      </w:r>
      <w:r w:rsidRPr="00091AEF">
        <w:rPr>
          <w:rFonts w:ascii="Arial" w:hAnsi="Arial" w:cs="Arial"/>
          <w:color w:val="231F20"/>
          <w:spacing w:val="-11"/>
          <w:sz w:val="18"/>
          <w:szCs w:val="18"/>
        </w:rPr>
        <w:t xml:space="preserve"> </w:t>
      </w:r>
      <w:r w:rsidRPr="00091AEF">
        <w:rPr>
          <w:rFonts w:ascii="Arial" w:hAnsi="Arial" w:cs="Arial"/>
          <w:color w:val="231F20"/>
          <w:spacing w:val="-6"/>
          <w:sz w:val="18"/>
          <w:szCs w:val="18"/>
        </w:rPr>
        <w:t>to</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beginning</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[work</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of</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this</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 xml:space="preserve">Section] </w:t>
      </w:r>
      <w:r w:rsidRPr="00091AEF">
        <w:rPr>
          <w:rFonts w:ascii="Arial" w:hAnsi="Arial" w:cs="Arial"/>
          <w:color w:val="231F20"/>
          <w:spacing w:val="-4"/>
          <w:sz w:val="18"/>
          <w:szCs w:val="18"/>
        </w:rPr>
        <w:t>[on-site</w:t>
      </w:r>
      <w:r w:rsidRPr="00091AEF">
        <w:rPr>
          <w:rFonts w:ascii="Arial" w:hAnsi="Arial" w:cs="Arial"/>
          <w:color w:val="231F20"/>
          <w:spacing w:val="-13"/>
          <w:sz w:val="18"/>
          <w:szCs w:val="18"/>
        </w:rPr>
        <w:t xml:space="preserve"> </w:t>
      </w:r>
      <w:r w:rsidRPr="00091AEF">
        <w:rPr>
          <w:rFonts w:ascii="Arial" w:hAnsi="Arial" w:cs="Arial"/>
          <w:color w:val="231F20"/>
          <w:spacing w:val="-4"/>
          <w:sz w:val="18"/>
          <w:szCs w:val="18"/>
        </w:rPr>
        <w:t>installation],</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with</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[install</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contractor’s</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representative]</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[Owner</w:t>
      </w:r>
      <w:r w:rsidRPr="00091AEF">
        <w:rPr>
          <w:rFonts w:ascii="Arial" w:hAnsi="Arial" w:cs="Arial"/>
          <w:color w:val="231F20"/>
          <w:spacing w:val="-13"/>
          <w:sz w:val="18"/>
          <w:szCs w:val="18"/>
        </w:rPr>
        <w:t xml:space="preserve"> </w:t>
      </w:r>
      <w:r w:rsidRPr="00091AEF">
        <w:rPr>
          <w:rFonts w:ascii="Arial" w:hAnsi="Arial" w:cs="Arial"/>
          <w:color w:val="231F20"/>
          <w:spacing w:val="-4"/>
          <w:sz w:val="18"/>
          <w:szCs w:val="18"/>
        </w:rPr>
        <w:t xml:space="preserve">Representative] </w:t>
      </w:r>
      <w:r w:rsidRPr="00091AEF">
        <w:rPr>
          <w:rFonts w:ascii="Arial" w:hAnsi="Arial" w:cs="Arial"/>
          <w:color w:val="231F20"/>
          <w:sz w:val="18"/>
          <w:szCs w:val="18"/>
        </w:rPr>
        <w:t>[Consultant]</w:t>
      </w:r>
      <w:r w:rsidRPr="00091AEF">
        <w:rPr>
          <w:rFonts w:ascii="Arial" w:hAnsi="Arial" w:cs="Arial"/>
          <w:color w:val="231F20"/>
          <w:spacing w:val="-7"/>
          <w:sz w:val="18"/>
          <w:szCs w:val="18"/>
        </w:rPr>
        <w:t xml:space="preserve"> </w:t>
      </w:r>
      <w:r w:rsidRPr="00091AEF">
        <w:rPr>
          <w:rFonts w:ascii="Arial" w:hAnsi="Arial" w:cs="Arial"/>
          <w:color w:val="231F20"/>
          <w:sz w:val="18"/>
          <w:szCs w:val="18"/>
        </w:rPr>
        <w:t>in</w:t>
      </w:r>
      <w:r w:rsidRPr="00091AEF">
        <w:rPr>
          <w:rFonts w:ascii="Arial" w:hAnsi="Arial" w:cs="Arial"/>
          <w:color w:val="231F20"/>
          <w:spacing w:val="-7"/>
          <w:sz w:val="18"/>
          <w:szCs w:val="18"/>
        </w:rPr>
        <w:t xml:space="preserve"> </w:t>
      </w:r>
      <w:r w:rsidRPr="00091AEF">
        <w:rPr>
          <w:rFonts w:ascii="Arial" w:hAnsi="Arial" w:cs="Arial"/>
          <w:color w:val="231F20"/>
          <w:sz w:val="18"/>
          <w:szCs w:val="18"/>
        </w:rPr>
        <w:t>accordance</w:t>
      </w:r>
      <w:r w:rsidRPr="00091AEF">
        <w:rPr>
          <w:rFonts w:ascii="Arial" w:hAnsi="Arial" w:cs="Arial"/>
          <w:color w:val="231F20"/>
          <w:spacing w:val="-7"/>
          <w:sz w:val="18"/>
          <w:szCs w:val="18"/>
        </w:rPr>
        <w:t xml:space="preserve"> </w:t>
      </w:r>
      <w:r w:rsidRPr="00091AEF">
        <w:rPr>
          <w:rFonts w:ascii="Arial" w:hAnsi="Arial" w:cs="Arial"/>
          <w:color w:val="231F20"/>
          <w:sz w:val="18"/>
          <w:szCs w:val="18"/>
        </w:rPr>
        <w:t>with</w:t>
      </w:r>
      <w:r w:rsidRPr="00091AEF">
        <w:rPr>
          <w:rFonts w:ascii="Arial" w:hAnsi="Arial" w:cs="Arial"/>
          <w:color w:val="231F20"/>
          <w:spacing w:val="-7"/>
          <w:sz w:val="18"/>
          <w:szCs w:val="18"/>
        </w:rPr>
        <w:t xml:space="preserve"> </w:t>
      </w:r>
      <w:r w:rsidRPr="00091AEF">
        <w:rPr>
          <w:rFonts w:ascii="Arial" w:hAnsi="Arial" w:cs="Arial"/>
          <w:color w:val="231F20"/>
          <w:sz w:val="18"/>
          <w:szCs w:val="18"/>
        </w:rPr>
        <w:t>[Section</w:t>
      </w:r>
      <w:r w:rsidRPr="00091AEF">
        <w:rPr>
          <w:rFonts w:ascii="Arial" w:hAnsi="Arial" w:cs="Arial"/>
          <w:color w:val="231F20"/>
          <w:spacing w:val="-7"/>
          <w:sz w:val="18"/>
          <w:szCs w:val="18"/>
        </w:rPr>
        <w:t xml:space="preserve"> </w:t>
      </w:r>
      <w:r w:rsidRPr="00091AEF">
        <w:rPr>
          <w:rFonts w:ascii="Arial" w:hAnsi="Arial" w:cs="Arial"/>
          <w:color w:val="231F20"/>
          <w:sz w:val="18"/>
          <w:szCs w:val="18"/>
        </w:rPr>
        <w:t>[01</w:t>
      </w:r>
      <w:r w:rsidRPr="00091AEF">
        <w:rPr>
          <w:rFonts w:ascii="Arial" w:hAnsi="Arial" w:cs="Arial"/>
          <w:color w:val="231F20"/>
          <w:spacing w:val="-7"/>
          <w:sz w:val="18"/>
          <w:szCs w:val="18"/>
        </w:rPr>
        <w:t xml:space="preserve"> </w:t>
      </w:r>
      <w:r w:rsidRPr="00091AEF">
        <w:rPr>
          <w:rFonts w:ascii="Arial" w:hAnsi="Arial" w:cs="Arial"/>
          <w:color w:val="231F20"/>
          <w:sz w:val="18"/>
          <w:szCs w:val="18"/>
        </w:rPr>
        <w:t>32</w:t>
      </w:r>
      <w:r w:rsidRPr="00091AEF">
        <w:rPr>
          <w:rFonts w:ascii="Arial" w:hAnsi="Arial" w:cs="Arial"/>
          <w:color w:val="231F20"/>
          <w:spacing w:val="-7"/>
          <w:sz w:val="18"/>
          <w:szCs w:val="18"/>
        </w:rPr>
        <w:t xml:space="preserve"> </w:t>
      </w:r>
      <w:r w:rsidRPr="00091AEF">
        <w:rPr>
          <w:rFonts w:ascii="Arial" w:hAnsi="Arial" w:cs="Arial"/>
          <w:color w:val="231F20"/>
          <w:sz w:val="18"/>
          <w:szCs w:val="18"/>
        </w:rPr>
        <w:t>16.06</w:t>
      </w:r>
      <w:r w:rsidRPr="00091AEF">
        <w:rPr>
          <w:rFonts w:ascii="Arial" w:hAnsi="Arial" w:cs="Arial"/>
          <w:color w:val="231F20"/>
          <w:spacing w:val="-7"/>
          <w:sz w:val="18"/>
          <w:szCs w:val="18"/>
        </w:rPr>
        <w:t xml:space="preserve"> </w:t>
      </w:r>
      <w:r w:rsidRPr="00091AEF">
        <w:rPr>
          <w:rFonts w:ascii="Arial" w:hAnsi="Arial" w:cs="Arial"/>
          <w:color w:val="231F20"/>
          <w:sz w:val="18"/>
          <w:szCs w:val="18"/>
        </w:rPr>
        <w:t>-</w:t>
      </w:r>
      <w:r w:rsidRPr="00091AEF">
        <w:rPr>
          <w:rFonts w:ascii="Arial" w:hAnsi="Arial" w:cs="Arial"/>
          <w:color w:val="231F20"/>
          <w:spacing w:val="-7"/>
          <w:sz w:val="18"/>
          <w:szCs w:val="18"/>
        </w:rPr>
        <w:t xml:space="preserve"> </w:t>
      </w:r>
      <w:r w:rsidRPr="00091AEF">
        <w:rPr>
          <w:rFonts w:ascii="Arial" w:hAnsi="Arial" w:cs="Arial"/>
          <w:color w:val="231F20"/>
          <w:sz w:val="18"/>
          <w:szCs w:val="18"/>
        </w:rPr>
        <w:t>Construction</w:t>
      </w:r>
      <w:r w:rsidRPr="00091AEF">
        <w:rPr>
          <w:rFonts w:ascii="Arial" w:hAnsi="Arial" w:cs="Arial"/>
          <w:color w:val="231F20"/>
          <w:spacing w:val="-7"/>
          <w:sz w:val="18"/>
          <w:szCs w:val="18"/>
        </w:rPr>
        <w:t xml:space="preserve"> </w:t>
      </w:r>
      <w:r w:rsidRPr="00091AEF">
        <w:rPr>
          <w:rFonts w:ascii="Arial" w:hAnsi="Arial" w:cs="Arial"/>
          <w:color w:val="231F20"/>
          <w:sz w:val="18"/>
          <w:szCs w:val="18"/>
        </w:rPr>
        <w:t>Progress.</w:t>
      </w:r>
    </w:p>
    <w:p w14:paraId="1DB46230" w14:textId="77777777" w:rsidR="00E05FA6" w:rsidRPr="00091AEF" w:rsidRDefault="00E05FA6" w:rsidP="00D9633C">
      <w:pPr>
        <w:widowControl w:val="0"/>
        <w:tabs>
          <w:tab w:val="left" w:pos="2327"/>
        </w:tabs>
        <w:autoSpaceDE w:val="0"/>
        <w:autoSpaceDN w:val="0"/>
        <w:spacing w:after="0" w:line="360" w:lineRule="auto"/>
        <w:ind w:right="246"/>
        <w:rPr>
          <w:rFonts w:ascii="Arial" w:hAnsi="Arial" w:cs="Arial"/>
          <w:sz w:val="18"/>
          <w:szCs w:val="18"/>
        </w:rPr>
      </w:pPr>
    </w:p>
    <w:p w14:paraId="12C5576A" w14:textId="23B39DEE" w:rsidR="00E05FA6" w:rsidRPr="00091AEF" w:rsidRDefault="00E05FA6" w:rsidP="00D9633C">
      <w:pPr>
        <w:pStyle w:val="BodyText"/>
        <w:numPr>
          <w:ilvl w:val="0"/>
          <w:numId w:val="28"/>
        </w:numPr>
        <w:spacing w:before="0" w:line="360" w:lineRule="auto"/>
        <w:rPr>
          <w:rFonts w:ascii="Arial" w:hAnsi="Arial" w:cs="Arial"/>
          <w:sz w:val="18"/>
          <w:szCs w:val="18"/>
        </w:rPr>
      </w:pPr>
      <w:r w:rsidRPr="00091AEF">
        <w:rPr>
          <w:rFonts w:ascii="Arial" w:hAnsi="Arial" w:cs="Arial"/>
          <w:color w:val="231F20"/>
          <w:spacing w:val="-2"/>
          <w:sz w:val="18"/>
          <w:szCs w:val="18"/>
        </w:rPr>
        <w:t>Schedule</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Critical</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Path</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Method</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(CPM)]]</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[Section</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[01</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32</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16.07</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Construction</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 xml:space="preserve">Progress </w:t>
      </w:r>
      <w:r w:rsidRPr="00091AEF">
        <w:rPr>
          <w:rFonts w:ascii="Arial" w:hAnsi="Arial" w:cs="Arial"/>
          <w:color w:val="231F20"/>
          <w:sz w:val="18"/>
          <w:szCs w:val="18"/>
        </w:rPr>
        <w:t>Schedule</w:t>
      </w:r>
      <w:r w:rsidRPr="00091AEF">
        <w:rPr>
          <w:rFonts w:ascii="Arial" w:hAnsi="Arial" w:cs="Arial"/>
          <w:color w:val="231F20"/>
          <w:spacing w:val="-6"/>
          <w:sz w:val="18"/>
          <w:szCs w:val="18"/>
        </w:rPr>
        <w:t xml:space="preserve"> </w:t>
      </w:r>
      <w:r w:rsidRPr="00091AEF">
        <w:rPr>
          <w:rFonts w:ascii="Arial" w:hAnsi="Arial" w:cs="Arial"/>
          <w:color w:val="231F20"/>
          <w:sz w:val="18"/>
          <w:szCs w:val="18"/>
        </w:rPr>
        <w:t>-</w:t>
      </w:r>
      <w:r w:rsidRPr="00091AEF">
        <w:rPr>
          <w:rFonts w:ascii="Arial" w:hAnsi="Arial" w:cs="Arial"/>
          <w:color w:val="231F20"/>
          <w:spacing w:val="-6"/>
          <w:sz w:val="18"/>
          <w:szCs w:val="18"/>
        </w:rPr>
        <w:t xml:space="preserve"> </w:t>
      </w:r>
      <w:r w:rsidRPr="00091AEF">
        <w:rPr>
          <w:rFonts w:ascii="Arial" w:hAnsi="Arial" w:cs="Arial"/>
          <w:color w:val="231F20"/>
          <w:sz w:val="18"/>
          <w:szCs w:val="18"/>
        </w:rPr>
        <w:t>Bar</w:t>
      </w:r>
      <w:r w:rsidRPr="00091AEF">
        <w:rPr>
          <w:rFonts w:ascii="Arial" w:hAnsi="Arial" w:cs="Arial"/>
          <w:color w:val="231F20"/>
          <w:spacing w:val="-6"/>
          <w:sz w:val="18"/>
          <w:szCs w:val="18"/>
        </w:rPr>
        <w:t xml:space="preserve"> </w:t>
      </w:r>
      <w:r w:rsidRPr="00091AEF">
        <w:rPr>
          <w:rFonts w:ascii="Arial" w:hAnsi="Arial" w:cs="Arial"/>
          <w:color w:val="231F20"/>
          <w:sz w:val="18"/>
          <w:szCs w:val="18"/>
        </w:rPr>
        <w:t>(GANTT)</w:t>
      </w:r>
      <w:r w:rsidRPr="00091AEF">
        <w:rPr>
          <w:rFonts w:ascii="Arial" w:hAnsi="Arial" w:cs="Arial"/>
          <w:color w:val="231F20"/>
          <w:spacing w:val="-6"/>
          <w:sz w:val="18"/>
          <w:szCs w:val="18"/>
        </w:rPr>
        <w:t xml:space="preserve"> </w:t>
      </w:r>
      <w:r w:rsidRPr="00091AEF">
        <w:rPr>
          <w:rFonts w:ascii="Arial" w:hAnsi="Arial" w:cs="Arial"/>
          <w:color w:val="231F20"/>
          <w:sz w:val="18"/>
          <w:szCs w:val="18"/>
        </w:rPr>
        <w:t>Chart]]</w:t>
      </w:r>
      <w:r w:rsidRPr="00091AEF">
        <w:rPr>
          <w:rFonts w:ascii="Arial" w:hAnsi="Arial" w:cs="Arial"/>
          <w:color w:val="231F20"/>
          <w:spacing w:val="-6"/>
          <w:sz w:val="18"/>
          <w:szCs w:val="18"/>
        </w:rPr>
        <w:t xml:space="preserve"> </w:t>
      </w:r>
      <w:r w:rsidRPr="00091AEF">
        <w:rPr>
          <w:rFonts w:ascii="Arial" w:hAnsi="Arial" w:cs="Arial"/>
          <w:color w:val="231F20"/>
          <w:sz w:val="18"/>
          <w:szCs w:val="18"/>
        </w:rPr>
        <w:t>to:</w:t>
      </w:r>
    </w:p>
    <w:p w14:paraId="21A35ABD" w14:textId="40084B97" w:rsidR="00E05FA6" w:rsidRPr="00D9633C" w:rsidRDefault="00E05FA6" w:rsidP="00D9633C">
      <w:pPr>
        <w:widowControl w:val="0"/>
        <w:tabs>
          <w:tab w:val="left" w:pos="3047"/>
        </w:tabs>
        <w:autoSpaceDE w:val="0"/>
        <w:autoSpaceDN w:val="0"/>
        <w:spacing w:after="0" w:line="360" w:lineRule="auto"/>
        <w:ind w:left="720"/>
        <w:rPr>
          <w:rFonts w:ascii="Arial" w:hAnsi="Arial" w:cs="Arial"/>
          <w:color w:val="231F20"/>
          <w:spacing w:val="-2"/>
          <w:w w:val="90"/>
          <w:sz w:val="18"/>
          <w:szCs w:val="18"/>
        </w:rPr>
      </w:pPr>
      <w:r w:rsidRPr="00091AEF">
        <w:rPr>
          <w:rFonts w:ascii="Arial" w:hAnsi="Arial" w:cs="Arial"/>
          <w:color w:val="231F20"/>
          <w:w w:val="90"/>
          <w:sz w:val="18"/>
          <w:szCs w:val="18"/>
        </w:rPr>
        <w:t>Verify</w:t>
      </w:r>
      <w:r w:rsidRPr="00091AEF">
        <w:rPr>
          <w:rFonts w:ascii="Arial" w:hAnsi="Arial" w:cs="Arial"/>
          <w:color w:val="231F20"/>
          <w:spacing w:val="-6"/>
          <w:w w:val="90"/>
          <w:sz w:val="18"/>
          <w:szCs w:val="18"/>
        </w:rPr>
        <w:t xml:space="preserve"> </w:t>
      </w:r>
      <w:r w:rsidRPr="00091AEF">
        <w:rPr>
          <w:rFonts w:ascii="Arial" w:hAnsi="Arial" w:cs="Arial"/>
          <w:color w:val="231F20"/>
          <w:w w:val="90"/>
          <w:sz w:val="18"/>
          <w:szCs w:val="18"/>
        </w:rPr>
        <w:t>project</w:t>
      </w:r>
      <w:r w:rsidRPr="00091AEF">
        <w:rPr>
          <w:rFonts w:ascii="Arial" w:hAnsi="Arial" w:cs="Arial"/>
          <w:color w:val="231F20"/>
          <w:spacing w:val="-5"/>
          <w:w w:val="90"/>
          <w:sz w:val="18"/>
          <w:szCs w:val="18"/>
        </w:rPr>
        <w:t xml:space="preserve"> </w:t>
      </w:r>
      <w:r w:rsidRPr="00091AEF">
        <w:rPr>
          <w:rFonts w:ascii="Arial" w:hAnsi="Arial" w:cs="Arial"/>
          <w:color w:val="231F20"/>
          <w:spacing w:val="-2"/>
          <w:w w:val="90"/>
          <w:sz w:val="18"/>
          <w:szCs w:val="18"/>
        </w:rPr>
        <w:t>requirements.</w:t>
      </w:r>
    </w:p>
    <w:p w14:paraId="446F23BC" w14:textId="70F36919" w:rsidR="00E05FA6" w:rsidRPr="00091AEF" w:rsidRDefault="00E05FA6" w:rsidP="00D9633C">
      <w:pPr>
        <w:pStyle w:val="ListParagraph"/>
        <w:widowControl w:val="0"/>
        <w:numPr>
          <w:ilvl w:val="1"/>
          <w:numId w:val="28"/>
        </w:numPr>
        <w:tabs>
          <w:tab w:val="left" w:pos="3047"/>
        </w:tabs>
        <w:autoSpaceDE w:val="0"/>
        <w:autoSpaceDN w:val="0"/>
        <w:spacing w:after="0" w:line="360" w:lineRule="auto"/>
        <w:rPr>
          <w:rFonts w:ascii="Arial" w:hAnsi="Arial" w:cs="Arial"/>
          <w:sz w:val="18"/>
          <w:szCs w:val="18"/>
        </w:rPr>
      </w:pPr>
      <w:r w:rsidRPr="00091AEF">
        <w:rPr>
          <w:rFonts w:ascii="Arial" w:hAnsi="Arial" w:cs="Arial"/>
          <w:color w:val="231F20"/>
          <w:spacing w:val="-6"/>
          <w:sz w:val="18"/>
          <w:szCs w:val="18"/>
        </w:rPr>
        <w:lastRenderedPageBreak/>
        <w:t>Review</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installation</w:t>
      </w:r>
      <w:r w:rsidRPr="00091AEF">
        <w:rPr>
          <w:rFonts w:ascii="Arial" w:hAnsi="Arial" w:cs="Arial"/>
          <w:color w:val="231F20"/>
          <w:spacing w:val="-9"/>
          <w:sz w:val="18"/>
          <w:szCs w:val="18"/>
        </w:rPr>
        <w:t xml:space="preserve"> </w:t>
      </w:r>
      <w:r w:rsidRPr="00091AEF">
        <w:rPr>
          <w:rFonts w:ascii="Arial" w:hAnsi="Arial" w:cs="Arial"/>
          <w:color w:val="231F20"/>
          <w:spacing w:val="-6"/>
          <w:sz w:val="18"/>
          <w:szCs w:val="18"/>
        </w:rPr>
        <w:t>and</w:t>
      </w:r>
      <w:r w:rsidRPr="00091AEF">
        <w:rPr>
          <w:rFonts w:ascii="Arial" w:hAnsi="Arial" w:cs="Arial"/>
          <w:color w:val="231F20"/>
          <w:spacing w:val="-9"/>
          <w:sz w:val="18"/>
          <w:szCs w:val="18"/>
        </w:rPr>
        <w:t xml:space="preserve"> </w:t>
      </w:r>
      <w:r w:rsidRPr="00091AEF">
        <w:rPr>
          <w:rFonts w:ascii="Arial" w:hAnsi="Arial" w:cs="Arial"/>
          <w:color w:val="231F20"/>
          <w:spacing w:val="-6"/>
          <w:sz w:val="18"/>
          <w:szCs w:val="18"/>
        </w:rPr>
        <w:t>substrate</w:t>
      </w:r>
      <w:r w:rsidRPr="00091AEF">
        <w:rPr>
          <w:rFonts w:ascii="Arial" w:hAnsi="Arial" w:cs="Arial"/>
          <w:color w:val="231F20"/>
          <w:spacing w:val="-9"/>
          <w:sz w:val="18"/>
          <w:szCs w:val="18"/>
        </w:rPr>
        <w:t xml:space="preserve"> </w:t>
      </w:r>
      <w:r w:rsidRPr="00091AEF">
        <w:rPr>
          <w:rFonts w:ascii="Arial" w:hAnsi="Arial" w:cs="Arial"/>
          <w:color w:val="231F20"/>
          <w:spacing w:val="-6"/>
          <w:sz w:val="18"/>
          <w:szCs w:val="18"/>
        </w:rPr>
        <w:t>conditions.</w:t>
      </w:r>
    </w:p>
    <w:p w14:paraId="445D5687" w14:textId="77777777" w:rsidR="00E05FA6" w:rsidRPr="00091AEF" w:rsidRDefault="00E05FA6" w:rsidP="00D9633C">
      <w:pPr>
        <w:pStyle w:val="ListParagraph"/>
        <w:widowControl w:val="0"/>
        <w:numPr>
          <w:ilvl w:val="1"/>
          <w:numId w:val="28"/>
        </w:numPr>
        <w:tabs>
          <w:tab w:val="left" w:pos="3047"/>
        </w:tabs>
        <w:autoSpaceDE w:val="0"/>
        <w:autoSpaceDN w:val="0"/>
        <w:spacing w:after="0" w:line="360" w:lineRule="auto"/>
        <w:rPr>
          <w:rFonts w:ascii="Arial" w:hAnsi="Arial" w:cs="Arial"/>
          <w:sz w:val="18"/>
          <w:szCs w:val="18"/>
        </w:rPr>
      </w:pPr>
      <w:r w:rsidRPr="00091AEF">
        <w:rPr>
          <w:rFonts w:ascii="Arial" w:hAnsi="Arial" w:cs="Arial"/>
          <w:color w:val="231F20"/>
          <w:spacing w:val="-6"/>
          <w:sz w:val="18"/>
          <w:szCs w:val="18"/>
        </w:rPr>
        <w:t>Co-ordination</w:t>
      </w:r>
      <w:r w:rsidRPr="00091AEF">
        <w:rPr>
          <w:rFonts w:ascii="Arial" w:hAnsi="Arial" w:cs="Arial"/>
          <w:color w:val="231F20"/>
          <w:spacing w:val="-8"/>
          <w:sz w:val="18"/>
          <w:szCs w:val="18"/>
        </w:rPr>
        <w:t xml:space="preserve"> </w:t>
      </w:r>
      <w:r w:rsidRPr="00091AEF">
        <w:rPr>
          <w:rFonts w:ascii="Arial" w:hAnsi="Arial" w:cs="Arial"/>
          <w:color w:val="231F20"/>
          <w:spacing w:val="-6"/>
          <w:sz w:val="18"/>
          <w:szCs w:val="18"/>
        </w:rPr>
        <w:t>with</w:t>
      </w:r>
      <w:r w:rsidRPr="00091AEF">
        <w:rPr>
          <w:rFonts w:ascii="Arial" w:hAnsi="Arial" w:cs="Arial"/>
          <w:color w:val="231F20"/>
          <w:spacing w:val="-8"/>
          <w:sz w:val="18"/>
          <w:szCs w:val="18"/>
        </w:rPr>
        <w:t xml:space="preserve"> </w:t>
      </w:r>
      <w:r w:rsidRPr="00091AEF">
        <w:rPr>
          <w:rFonts w:ascii="Arial" w:hAnsi="Arial" w:cs="Arial"/>
          <w:color w:val="231F20"/>
          <w:spacing w:val="-6"/>
          <w:sz w:val="18"/>
          <w:szCs w:val="18"/>
        </w:rPr>
        <w:t>other</w:t>
      </w:r>
      <w:r w:rsidRPr="00091AEF">
        <w:rPr>
          <w:rFonts w:ascii="Arial" w:hAnsi="Arial" w:cs="Arial"/>
          <w:color w:val="231F20"/>
          <w:spacing w:val="-8"/>
          <w:sz w:val="18"/>
          <w:szCs w:val="18"/>
        </w:rPr>
        <w:t xml:space="preserve"> </w:t>
      </w:r>
      <w:r w:rsidRPr="00091AEF">
        <w:rPr>
          <w:rFonts w:ascii="Arial" w:hAnsi="Arial" w:cs="Arial"/>
          <w:color w:val="231F20"/>
          <w:spacing w:val="-6"/>
          <w:sz w:val="18"/>
          <w:szCs w:val="18"/>
        </w:rPr>
        <w:t>building</w:t>
      </w:r>
      <w:r w:rsidRPr="00091AEF">
        <w:rPr>
          <w:rFonts w:ascii="Arial" w:hAnsi="Arial" w:cs="Arial"/>
          <w:color w:val="231F20"/>
          <w:spacing w:val="-8"/>
          <w:sz w:val="18"/>
          <w:szCs w:val="18"/>
        </w:rPr>
        <w:t xml:space="preserve"> </w:t>
      </w:r>
      <w:r w:rsidRPr="00091AEF">
        <w:rPr>
          <w:rFonts w:ascii="Arial" w:hAnsi="Arial" w:cs="Arial"/>
          <w:color w:val="231F20"/>
          <w:spacing w:val="-6"/>
          <w:sz w:val="18"/>
          <w:szCs w:val="18"/>
        </w:rPr>
        <w:t>sub-trades.</w:t>
      </w:r>
    </w:p>
    <w:p w14:paraId="63630A1B" w14:textId="795EC94C" w:rsidR="00E05FA6" w:rsidRPr="00091AEF" w:rsidRDefault="00E05FA6" w:rsidP="00D9633C">
      <w:pPr>
        <w:pStyle w:val="ListParagraph"/>
        <w:widowControl w:val="0"/>
        <w:numPr>
          <w:ilvl w:val="1"/>
          <w:numId w:val="28"/>
        </w:numPr>
        <w:tabs>
          <w:tab w:val="left" w:pos="3047"/>
        </w:tabs>
        <w:autoSpaceDE w:val="0"/>
        <w:autoSpaceDN w:val="0"/>
        <w:spacing w:after="0" w:line="360" w:lineRule="auto"/>
        <w:rPr>
          <w:rFonts w:ascii="Arial" w:hAnsi="Arial" w:cs="Arial"/>
          <w:sz w:val="18"/>
          <w:szCs w:val="18"/>
        </w:rPr>
      </w:pPr>
      <w:r w:rsidRPr="00091AEF">
        <w:rPr>
          <w:rFonts w:ascii="Arial" w:hAnsi="Arial" w:cs="Arial"/>
          <w:color w:val="231F20"/>
          <w:w w:val="90"/>
          <w:sz w:val="18"/>
          <w:szCs w:val="18"/>
        </w:rPr>
        <w:t>Review</w:t>
      </w:r>
      <w:r w:rsidRPr="00091AEF">
        <w:rPr>
          <w:rFonts w:ascii="Arial" w:hAnsi="Arial" w:cs="Arial"/>
          <w:color w:val="231F20"/>
          <w:spacing w:val="22"/>
          <w:sz w:val="18"/>
          <w:szCs w:val="18"/>
        </w:rPr>
        <w:t xml:space="preserve"> </w:t>
      </w:r>
      <w:r w:rsidRPr="00091AEF">
        <w:rPr>
          <w:rFonts w:ascii="Arial" w:hAnsi="Arial" w:cs="Arial"/>
          <w:color w:val="231F20"/>
          <w:w w:val="90"/>
          <w:sz w:val="18"/>
          <w:szCs w:val="18"/>
        </w:rPr>
        <w:t>[manufacturer’s]</w:t>
      </w:r>
      <w:r w:rsidRPr="00091AEF">
        <w:rPr>
          <w:rFonts w:ascii="Arial" w:hAnsi="Arial" w:cs="Arial"/>
          <w:color w:val="231F20"/>
          <w:spacing w:val="22"/>
          <w:sz w:val="18"/>
          <w:szCs w:val="18"/>
        </w:rPr>
        <w:t xml:space="preserve"> </w:t>
      </w:r>
      <w:r w:rsidRPr="00091AEF">
        <w:rPr>
          <w:rFonts w:ascii="Arial" w:hAnsi="Arial" w:cs="Arial"/>
          <w:color w:val="231F20"/>
          <w:w w:val="90"/>
          <w:sz w:val="18"/>
          <w:szCs w:val="18"/>
        </w:rPr>
        <w:t>installation</w:t>
      </w:r>
      <w:r w:rsidRPr="00091AEF">
        <w:rPr>
          <w:rFonts w:ascii="Arial" w:hAnsi="Arial" w:cs="Arial"/>
          <w:color w:val="231F20"/>
          <w:spacing w:val="22"/>
          <w:sz w:val="18"/>
          <w:szCs w:val="18"/>
        </w:rPr>
        <w:t xml:space="preserve"> </w:t>
      </w:r>
      <w:r w:rsidRPr="00091AEF">
        <w:rPr>
          <w:rFonts w:ascii="Arial" w:hAnsi="Arial" w:cs="Arial"/>
          <w:color w:val="231F20"/>
          <w:w w:val="90"/>
          <w:sz w:val="18"/>
          <w:szCs w:val="18"/>
        </w:rPr>
        <w:t>instructions</w:t>
      </w:r>
      <w:r w:rsidRPr="00091AEF">
        <w:rPr>
          <w:rFonts w:ascii="Arial" w:hAnsi="Arial" w:cs="Arial"/>
          <w:color w:val="231F20"/>
          <w:spacing w:val="22"/>
          <w:sz w:val="18"/>
          <w:szCs w:val="18"/>
        </w:rPr>
        <w:t xml:space="preserve"> </w:t>
      </w:r>
      <w:r w:rsidRPr="00091AEF">
        <w:rPr>
          <w:rFonts w:ascii="Arial" w:hAnsi="Arial" w:cs="Arial"/>
          <w:color w:val="231F20"/>
          <w:w w:val="90"/>
          <w:sz w:val="18"/>
          <w:szCs w:val="18"/>
        </w:rPr>
        <w:t>and</w:t>
      </w:r>
      <w:r w:rsidRPr="00091AEF">
        <w:rPr>
          <w:rFonts w:ascii="Arial" w:hAnsi="Arial" w:cs="Arial"/>
          <w:color w:val="231F20"/>
          <w:spacing w:val="22"/>
          <w:sz w:val="18"/>
          <w:szCs w:val="18"/>
        </w:rPr>
        <w:t xml:space="preserve"> </w:t>
      </w:r>
      <w:r w:rsidRPr="00091AEF">
        <w:rPr>
          <w:rFonts w:ascii="Arial" w:hAnsi="Arial" w:cs="Arial"/>
          <w:color w:val="231F20"/>
          <w:w w:val="90"/>
          <w:sz w:val="18"/>
          <w:szCs w:val="18"/>
        </w:rPr>
        <w:t>warranty</w:t>
      </w:r>
      <w:r w:rsidRPr="00091AEF">
        <w:rPr>
          <w:rFonts w:ascii="Arial" w:hAnsi="Arial" w:cs="Arial"/>
          <w:color w:val="231F20"/>
          <w:spacing w:val="22"/>
          <w:sz w:val="18"/>
          <w:szCs w:val="18"/>
        </w:rPr>
        <w:t xml:space="preserve"> </w:t>
      </w:r>
      <w:r w:rsidRPr="00091AEF">
        <w:rPr>
          <w:rFonts w:ascii="Arial" w:hAnsi="Arial" w:cs="Arial"/>
          <w:color w:val="231F20"/>
          <w:spacing w:val="-2"/>
          <w:w w:val="90"/>
          <w:sz w:val="18"/>
          <w:szCs w:val="18"/>
        </w:rPr>
        <w:t>requirements.</w:t>
      </w:r>
    </w:p>
    <w:p w14:paraId="39C19AAE" w14:textId="77777777" w:rsidR="00E05FA6" w:rsidRPr="00091AEF" w:rsidRDefault="00E05FA6" w:rsidP="00D9633C">
      <w:pPr>
        <w:widowControl w:val="0"/>
        <w:tabs>
          <w:tab w:val="left" w:pos="2327"/>
        </w:tabs>
        <w:autoSpaceDE w:val="0"/>
        <w:autoSpaceDN w:val="0"/>
        <w:spacing w:after="0" w:line="360" w:lineRule="auto"/>
        <w:ind w:right="246"/>
        <w:rPr>
          <w:rFonts w:ascii="Arial" w:hAnsi="Arial" w:cs="Arial"/>
          <w:sz w:val="18"/>
          <w:szCs w:val="18"/>
        </w:rPr>
      </w:pPr>
    </w:p>
    <w:p w14:paraId="6ACA61C6" w14:textId="77777777" w:rsidR="00E05FA6" w:rsidRPr="00091AEF" w:rsidRDefault="00E05FA6" w:rsidP="00D9633C">
      <w:pPr>
        <w:widowControl w:val="0"/>
        <w:tabs>
          <w:tab w:val="left" w:pos="2327"/>
        </w:tabs>
        <w:autoSpaceDE w:val="0"/>
        <w:autoSpaceDN w:val="0"/>
        <w:spacing w:after="0" w:line="360" w:lineRule="auto"/>
        <w:ind w:right="246"/>
        <w:rPr>
          <w:rFonts w:ascii="Arial" w:hAnsi="Arial" w:cs="Arial"/>
          <w:sz w:val="18"/>
          <w:szCs w:val="18"/>
        </w:rPr>
      </w:pPr>
    </w:p>
    <w:p w14:paraId="7A3104D2" w14:textId="468D855C" w:rsidR="00E05FA6" w:rsidRPr="00091AEF" w:rsidRDefault="00E05FA6" w:rsidP="00D9633C">
      <w:pPr>
        <w:pStyle w:val="ListParagraph"/>
        <w:widowControl w:val="0"/>
        <w:numPr>
          <w:ilvl w:val="0"/>
          <w:numId w:val="28"/>
        </w:numPr>
        <w:tabs>
          <w:tab w:val="left" w:pos="1607"/>
        </w:tabs>
        <w:autoSpaceDE w:val="0"/>
        <w:autoSpaceDN w:val="0"/>
        <w:spacing w:after="0" w:line="360" w:lineRule="auto"/>
        <w:rPr>
          <w:rFonts w:ascii="Arial" w:hAnsi="Arial" w:cs="Arial"/>
          <w:sz w:val="18"/>
          <w:szCs w:val="18"/>
        </w:rPr>
      </w:pPr>
      <w:r w:rsidRPr="00091AEF">
        <w:rPr>
          <w:rFonts w:ascii="Arial" w:hAnsi="Arial" w:cs="Arial"/>
          <w:color w:val="231F20"/>
          <w:spacing w:val="-6"/>
          <w:sz w:val="18"/>
          <w:szCs w:val="18"/>
        </w:rPr>
        <w:t>Manufacturer:</w:t>
      </w:r>
      <w:r w:rsidRPr="00091AEF">
        <w:rPr>
          <w:rFonts w:ascii="Arial" w:hAnsi="Arial" w:cs="Arial"/>
          <w:color w:val="231F20"/>
          <w:spacing w:val="-4"/>
          <w:sz w:val="18"/>
          <w:szCs w:val="18"/>
        </w:rPr>
        <w:t xml:space="preserve"> </w:t>
      </w:r>
      <w:r w:rsidRPr="00091AEF">
        <w:rPr>
          <w:rFonts w:ascii="Arial" w:hAnsi="Arial" w:cs="Arial"/>
          <w:color w:val="231F20"/>
          <w:spacing w:val="-6"/>
          <w:sz w:val="18"/>
          <w:szCs w:val="18"/>
        </w:rPr>
        <w:t>All</w:t>
      </w:r>
      <w:r w:rsidRPr="00091AEF">
        <w:rPr>
          <w:rFonts w:ascii="Arial" w:hAnsi="Arial" w:cs="Arial"/>
          <w:color w:val="231F20"/>
          <w:spacing w:val="-4"/>
          <w:sz w:val="18"/>
          <w:szCs w:val="18"/>
        </w:rPr>
        <w:t xml:space="preserve"> </w:t>
      </w:r>
      <w:r w:rsidRPr="00091AEF">
        <w:rPr>
          <w:rFonts w:ascii="Arial" w:hAnsi="Arial" w:cs="Arial"/>
          <w:color w:val="231F20"/>
          <w:spacing w:val="-6"/>
          <w:sz w:val="18"/>
          <w:szCs w:val="18"/>
        </w:rPr>
        <w:t>products</w:t>
      </w:r>
      <w:r w:rsidRPr="00091AEF">
        <w:rPr>
          <w:rFonts w:ascii="Arial" w:hAnsi="Arial" w:cs="Arial"/>
          <w:color w:val="231F20"/>
          <w:spacing w:val="-3"/>
          <w:sz w:val="18"/>
          <w:szCs w:val="18"/>
        </w:rPr>
        <w:t xml:space="preserve"> </w:t>
      </w:r>
      <w:r w:rsidRPr="00091AEF">
        <w:rPr>
          <w:rFonts w:ascii="Arial" w:hAnsi="Arial" w:cs="Arial"/>
          <w:color w:val="231F20"/>
          <w:spacing w:val="-6"/>
          <w:sz w:val="18"/>
          <w:szCs w:val="18"/>
        </w:rPr>
        <w:t>and</w:t>
      </w:r>
      <w:r w:rsidRPr="00091AEF">
        <w:rPr>
          <w:rFonts w:ascii="Arial" w:hAnsi="Arial" w:cs="Arial"/>
          <w:color w:val="231F20"/>
          <w:spacing w:val="-4"/>
          <w:sz w:val="18"/>
          <w:szCs w:val="18"/>
        </w:rPr>
        <w:t xml:space="preserve"> </w:t>
      </w:r>
      <w:r w:rsidRPr="00091AEF">
        <w:rPr>
          <w:rFonts w:ascii="Arial" w:hAnsi="Arial" w:cs="Arial"/>
          <w:color w:val="231F20"/>
          <w:spacing w:val="-6"/>
          <w:sz w:val="18"/>
          <w:szCs w:val="18"/>
        </w:rPr>
        <w:t>components</w:t>
      </w:r>
      <w:r w:rsidRPr="00091AEF">
        <w:rPr>
          <w:rFonts w:ascii="Arial" w:hAnsi="Arial" w:cs="Arial"/>
          <w:color w:val="231F20"/>
          <w:spacing w:val="-3"/>
          <w:sz w:val="18"/>
          <w:szCs w:val="18"/>
        </w:rPr>
        <w:t xml:space="preserve"> </w:t>
      </w:r>
      <w:r w:rsidRPr="00091AEF">
        <w:rPr>
          <w:rFonts w:ascii="Arial" w:hAnsi="Arial" w:cs="Arial"/>
          <w:color w:val="231F20"/>
          <w:spacing w:val="-6"/>
          <w:sz w:val="18"/>
          <w:szCs w:val="18"/>
        </w:rPr>
        <w:t>from</w:t>
      </w:r>
      <w:r w:rsidRPr="00091AEF">
        <w:rPr>
          <w:rFonts w:ascii="Arial" w:hAnsi="Arial" w:cs="Arial"/>
          <w:color w:val="231F20"/>
          <w:spacing w:val="-4"/>
          <w:sz w:val="18"/>
          <w:szCs w:val="18"/>
        </w:rPr>
        <w:t xml:space="preserve"> </w:t>
      </w:r>
      <w:r w:rsidRPr="00091AEF">
        <w:rPr>
          <w:rFonts w:ascii="Arial" w:hAnsi="Arial" w:cs="Arial"/>
          <w:color w:val="231F20"/>
          <w:spacing w:val="-6"/>
          <w:sz w:val="18"/>
          <w:szCs w:val="18"/>
        </w:rPr>
        <w:t>same</w:t>
      </w:r>
      <w:r w:rsidRPr="00091AEF">
        <w:rPr>
          <w:rFonts w:ascii="Arial" w:hAnsi="Arial" w:cs="Arial"/>
          <w:color w:val="231F20"/>
          <w:spacing w:val="-3"/>
          <w:sz w:val="18"/>
          <w:szCs w:val="18"/>
        </w:rPr>
        <w:t xml:space="preserve"> </w:t>
      </w:r>
      <w:r w:rsidRPr="00091AEF">
        <w:rPr>
          <w:rFonts w:ascii="Arial" w:hAnsi="Arial" w:cs="Arial"/>
          <w:color w:val="231F20"/>
          <w:spacing w:val="-6"/>
          <w:sz w:val="18"/>
          <w:szCs w:val="18"/>
        </w:rPr>
        <w:t>manufacturer/supplier.</w:t>
      </w:r>
    </w:p>
    <w:p w14:paraId="210BD74B" w14:textId="16E03700" w:rsidR="00E05FA6" w:rsidRPr="00091AEF" w:rsidRDefault="00E05FA6" w:rsidP="00D9633C">
      <w:pPr>
        <w:pStyle w:val="ListParagraph"/>
        <w:widowControl w:val="0"/>
        <w:numPr>
          <w:ilvl w:val="0"/>
          <w:numId w:val="28"/>
        </w:numPr>
        <w:tabs>
          <w:tab w:val="left" w:pos="1607"/>
        </w:tabs>
        <w:autoSpaceDE w:val="0"/>
        <w:autoSpaceDN w:val="0"/>
        <w:spacing w:after="0" w:line="360" w:lineRule="auto"/>
        <w:rPr>
          <w:rFonts w:ascii="Arial" w:hAnsi="Arial" w:cs="Arial"/>
          <w:sz w:val="18"/>
          <w:szCs w:val="18"/>
        </w:rPr>
      </w:pPr>
      <w:r w:rsidRPr="00091AEF">
        <w:rPr>
          <w:rFonts w:ascii="Arial" w:hAnsi="Arial" w:cs="Arial"/>
          <w:color w:val="231F20"/>
          <w:spacing w:val="-4"/>
          <w:sz w:val="18"/>
          <w:szCs w:val="18"/>
        </w:rPr>
        <w:t xml:space="preserve"> Sustainable</w:t>
      </w:r>
      <w:r w:rsidRPr="00091AEF">
        <w:rPr>
          <w:rFonts w:ascii="Arial" w:hAnsi="Arial" w:cs="Arial"/>
          <w:color w:val="231F20"/>
          <w:spacing w:val="1"/>
          <w:sz w:val="18"/>
          <w:szCs w:val="18"/>
        </w:rPr>
        <w:t xml:space="preserve"> </w:t>
      </w:r>
      <w:r w:rsidRPr="00091AEF">
        <w:rPr>
          <w:rFonts w:ascii="Arial" w:hAnsi="Arial" w:cs="Arial"/>
          <w:color w:val="231F20"/>
          <w:spacing w:val="-4"/>
          <w:sz w:val="18"/>
          <w:szCs w:val="18"/>
        </w:rPr>
        <w:t>Standards</w:t>
      </w:r>
      <w:r w:rsidRPr="00091AEF">
        <w:rPr>
          <w:rFonts w:ascii="Arial" w:hAnsi="Arial" w:cs="Arial"/>
          <w:color w:val="231F20"/>
          <w:spacing w:val="2"/>
          <w:sz w:val="18"/>
          <w:szCs w:val="18"/>
        </w:rPr>
        <w:t xml:space="preserve"> </w:t>
      </w:r>
      <w:r w:rsidRPr="00091AEF">
        <w:rPr>
          <w:rFonts w:ascii="Arial" w:hAnsi="Arial" w:cs="Arial"/>
          <w:color w:val="231F20"/>
          <w:spacing w:val="-4"/>
          <w:sz w:val="18"/>
          <w:szCs w:val="18"/>
        </w:rPr>
        <w:t>Certification:</w:t>
      </w:r>
      <w:r w:rsidRPr="00091AEF">
        <w:rPr>
          <w:rFonts w:ascii="Arial" w:hAnsi="Arial" w:cs="Arial"/>
          <w:color w:val="231F20"/>
          <w:spacing w:val="1"/>
          <w:sz w:val="18"/>
          <w:szCs w:val="18"/>
        </w:rPr>
        <w:t xml:space="preserve"> </w:t>
      </w:r>
      <w:r w:rsidRPr="00091AEF">
        <w:rPr>
          <w:rFonts w:ascii="Arial" w:hAnsi="Arial" w:cs="Arial"/>
          <w:color w:val="231F20"/>
          <w:spacing w:val="-4"/>
          <w:sz w:val="18"/>
          <w:szCs w:val="18"/>
        </w:rPr>
        <w:t>Sustainability</w:t>
      </w:r>
      <w:r w:rsidRPr="00091AEF">
        <w:rPr>
          <w:rFonts w:ascii="Arial" w:hAnsi="Arial" w:cs="Arial"/>
          <w:color w:val="231F20"/>
          <w:spacing w:val="2"/>
          <w:sz w:val="18"/>
          <w:szCs w:val="18"/>
        </w:rPr>
        <w:t xml:space="preserve"> </w:t>
      </w:r>
      <w:r w:rsidRPr="00091AEF">
        <w:rPr>
          <w:rFonts w:ascii="Arial" w:hAnsi="Arial" w:cs="Arial"/>
          <w:color w:val="231F20"/>
          <w:spacing w:val="-4"/>
          <w:sz w:val="18"/>
          <w:szCs w:val="18"/>
        </w:rPr>
        <w:t>Standards</w:t>
      </w:r>
      <w:r w:rsidRPr="00091AEF">
        <w:rPr>
          <w:rFonts w:ascii="Arial" w:hAnsi="Arial" w:cs="Arial"/>
          <w:color w:val="231F20"/>
          <w:spacing w:val="1"/>
          <w:sz w:val="18"/>
          <w:szCs w:val="18"/>
        </w:rPr>
        <w:t xml:space="preserve"> </w:t>
      </w:r>
      <w:r w:rsidRPr="00091AEF">
        <w:rPr>
          <w:rFonts w:ascii="Arial" w:hAnsi="Arial" w:cs="Arial"/>
          <w:color w:val="231F20"/>
          <w:spacing w:val="-4"/>
          <w:sz w:val="18"/>
          <w:szCs w:val="18"/>
        </w:rPr>
        <w:t>Certification:</w:t>
      </w:r>
    </w:p>
    <w:p w14:paraId="5E4F1A1B" w14:textId="2CB1EE04" w:rsidR="00E05FA6" w:rsidRPr="00091AEF" w:rsidRDefault="00E05FA6" w:rsidP="00D9633C">
      <w:pPr>
        <w:pStyle w:val="ListParagraph"/>
        <w:widowControl w:val="0"/>
        <w:numPr>
          <w:ilvl w:val="1"/>
          <w:numId w:val="28"/>
        </w:numPr>
        <w:tabs>
          <w:tab w:val="left" w:pos="2327"/>
        </w:tabs>
        <w:autoSpaceDE w:val="0"/>
        <w:autoSpaceDN w:val="0"/>
        <w:spacing w:before="117" w:after="0" w:line="360" w:lineRule="auto"/>
        <w:ind w:right="173"/>
        <w:rPr>
          <w:rFonts w:ascii="Arial" w:hAnsi="Arial" w:cs="Arial"/>
          <w:sz w:val="18"/>
          <w:szCs w:val="18"/>
        </w:rPr>
      </w:pPr>
      <w:r w:rsidRPr="00091AEF">
        <w:rPr>
          <w:rFonts w:ascii="Arial" w:hAnsi="Arial" w:cs="Arial"/>
          <w:color w:val="231F20"/>
          <w:spacing w:val="-2"/>
          <w:sz w:val="18"/>
          <w:szCs w:val="18"/>
        </w:rPr>
        <w:t>Recycled</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Content:</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[provide</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listing</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of</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recycled</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content</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products</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used,</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including</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 xml:space="preserve">details </w:t>
      </w:r>
      <w:r w:rsidRPr="00091AEF">
        <w:rPr>
          <w:rFonts w:ascii="Arial" w:hAnsi="Arial" w:cs="Arial"/>
          <w:color w:val="231F20"/>
          <w:spacing w:val="-4"/>
          <w:sz w:val="18"/>
          <w:szCs w:val="18"/>
        </w:rPr>
        <w:t>of</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required</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percentages</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or</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recycled</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content</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materials</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and</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products,</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showing</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their</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costs and</w:t>
      </w:r>
      <w:r w:rsidRPr="00091AEF">
        <w:rPr>
          <w:rFonts w:ascii="Arial" w:hAnsi="Arial" w:cs="Arial"/>
          <w:color w:val="231F20"/>
          <w:spacing w:val="-13"/>
          <w:sz w:val="18"/>
          <w:szCs w:val="18"/>
        </w:rPr>
        <w:t xml:space="preserve"> </w:t>
      </w:r>
      <w:r w:rsidRPr="00091AEF">
        <w:rPr>
          <w:rFonts w:ascii="Arial" w:hAnsi="Arial" w:cs="Arial"/>
          <w:color w:val="231F20"/>
          <w:spacing w:val="-4"/>
          <w:sz w:val="18"/>
          <w:szCs w:val="18"/>
        </w:rPr>
        <w:t>percentages</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of</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[post-consumer]</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[post-industrial]</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content,</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and</w:t>
      </w:r>
      <w:r w:rsidRPr="00091AEF">
        <w:rPr>
          <w:rFonts w:ascii="Arial" w:hAnsi="Arial" w:cs="Arial"/>
          <w:color w:val="231F20"/>
          <w:spacing w:val="-13"/>
          <w:sz w:val="18"/>
          <w:szCs w:val="18"/>
        </w:rPr>
        <w:t xml:space="preserve"> </w:t>
      </w:r>
      <w:r w:rsidRPr="00091AEF">
        <w:rPr>
          <w:rFonts w:ascii="Arial" w:hAnsi="Arial" w:cs="Arial"/>
          <w:color w:val="231F20"/>
          <w:spacing w:val="-4"/>
          <w:sz w:val="18"/>
          <w:szCs w:val="18"/>
        </w:rPr>
        <w:t>total</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cost</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of</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 xml:space="preserve">materials </w:t>
      </w:r>
      <w:r w:rsidRPr="00091AEF">
        <w:rPr>
          <w:rFonts w:ascii="Arial" w:hAnsi="Arial" w:cs="Arial"/>
          <w:color w:val="231F20"/>
          <w:sz w:val="18"/>
          <w:szCs w:val="18"/>
        </w:rPr>
        <w:t>for project].</w:t>
      </w:r>
    </w:p>
    <w:p w14:paraId="4E62C122" w14:textId="5861587F" w:rsidR="00E05FA6" w:rsidRPr="00091AEF" w:rsidRDefault="00E05FA6" w:rsidP="00D9633C">
      <w:pPr>
        <w:pStyle w:val="ListParagraph"/>
        <w:widowControl w:val="0"/>
        <w:numPr>
          <w:ilvl w:val="1"/>
          <w:numId w:val="28"/>
        </w:numPr>
        <w:tabs>
          <w:tab w:val="left" w:pos="2327"/>
        </w:tabs>
        <w:autoSpaceDE w:val="0"/>
        <w:autoSpaceDN w:val="0"/>
        <w:spacing w:before="1" w:after="0" w:line="360" w:lineRule="auto"/>
        <w:rPr>
          <w:rFonts w:ascii="Arial" w:hAnsi="Arial" w:cs="Arial"/>
          <w:sz w:val="18"/>
          <w:szCs w:val="18"/>
        </w:rPr>
      </w:pPr>
      <w:r w:rsidRPr="00091AEF">
        <w:rPr>
          <w:rFonts w:ascii="Arial" w:hAnsi="Arial" w:cs="Arial"/>
          <w:color w:val="231F20"/>
          <w:spacing w:val="-6"/>
          <w:sz w:val="18"/>
          <w:szCs w:val="18"/>
        </w:rPr>
        <w:t>Regional</w:t>
      </w:r>
      <w:r w:rsidRPr="00091AEF">
        <w:rPr>
          <w:rFonts w:ascii="Arial" w:hAnsi="Arial" w:cs="Arial"/>
          <w:color w:val="231F20"/>
          <w:spacing w:val="-4"/>
          <w:sz w:val="18"/>
          <w:szCs w:val="18"/>
        </w:rPr>
        <w:t xml:space="preserve"> </w:t>
      </w:r>
      <w:r w:rsidRPr="00091AEF">
        <w:rPr>
          <w:rFonts w:ascii="Arial" w:hAnsi="Arial" w:cs="Arial"/>
          <w:color w:val="231F20"/>
          <w:spacing w:val="-6"/>
          <w:sz w:val="18"/>
          <w:szCs w:val="18"/>
        </w:rPr>
        <w:t>Materials:</w:t>
      </w:r>
      <w:r w:rsidRPr="00091AEF">
        <w:rPr>
          <w:rFonts w:ascii="Arial" w:hAnsi="Arial" w:cs="Arial"/>
          <w:color w:val="231F20"/>
          <w:spacing w:val="-3"/>
          <w:sz w:val="18"/>
          <w:szCs w:val="18"/>
        </w:rPr>
        <w:t xml:space="preserve"> </w:t>
      </w:r>
      <w:r w:rsidRPr="00091AEF">
        <w:rPr>
          <w:rFonts w:ascii="Arial" w:hAnsi="Arial" w:cs="Arial"/>
          <w:color w:val="231F20"/>
          <w:spacing w:val="-6"/>
          <w:sz w:val="18"/>
          <w:szCs w:val="18"/>
        </w:rPr>
        <w:t>provide</w:t>
      </w:r>
      <w:r w:rsidRPr="00091AEF">
        <w:rPr>
          <w:rFonts w:ascii="Arial" w:hAnsi="Arial" w:cs="Arial"/>
          <w:color w:val="231F20"/>
          <w:spacing w:val="-4"/>
          <w:sz w:val="18"/>
          <w:szCs w:val="18"/>
        </w:rPr>
        <w:t xml:space="preserve"> </w:t>
      </w:r>
      <w:r w:rsidRPr="00091AEF">
        <w:rPr>
          <w:rFonts w:ascii="Arial" w:hAnsi="Arial" w:cs="Arial"/>
          <w:color w:val="231F20"/>
          <w:spacing w:val="-6"/>
          <w:sz w:val="18"/>
          <w:szCs w:val="18"/>
        </w:rPr>
        <w:t>evidence</w:t>
      </w:r>
      <w:r w:rsidRPr="00091AEF">
        <w:rPr>
          <w:rFonts w:ascii="Arial" w:hAnsi="Arial" w:cs="Arial"/>
          <w:color w:val="231F20"/>
          <w:spacing w:val="-3"/>
          <w:sz w:val="18"/>
          <w:szCs w:val="18"/>
        </w:rPr>
        <w:t xml:space="preserve"> </w:t>
      </w:r>
      <w:r w:rsidRPr="00091AEF">
        <w:rPr>
          <w:rFonts w:ascii="Arial" w:hAnsi="Arial" w:cs="Arial"/>
          <w:color w:val="231F20"/>
          <w:spacing w:val="-6"/>
          <w:sz w:val="18"/>
          <w:szCs w:val="18"/>
        </w:rPr>
        <w:t>that</w:t>
      </w:r>
      <w:r w:rsidRPr="00091AEF">
        <w:rPr>
          <w:rFonts w:ascii="Arial" w:hAnsi="Arial" w:cs="Arial"/>
          <w:color w:val="231F20"/>
          <w:spacing w:val="-3"/>
          <w:sz w:val="18"/>
          <w:szCs w:val="18"/>
        </w:rPr>
        <w:t xml:space="preserve"> </w:t>
      </w:r>
      <w:r w:rsidRPr="00091AEF">
        <w:rPr>
          <w:rFonts w:ascii="Arial" w:hAnsi="Arial" w:cs="Arial"/>
          <w:color w:val="231F20"/>
          <w:spacing w:val="-6"/>
          <w:sz w:val="18"/>
          <w:szCs w:val="18"/>
        </w:rPr>
        <w:t>project</w:t>
      </w:r>
      <w:r w:rsidRPr="00091AEF">
        <w:rPr>
          <w:rFonts w:ascii="Arial" w:hAnsi="Arial" w:cs="Arial"/>
          <w:color w:val="231F20"/>
          <w:spacing w:val="-4"/>
          <w:sz w:val="18"/>
          <w:szCs w:val="18"/>
        </w:rPr>
        <w:t xml:space="preserve"> </w:t>
      </w:r>
      <w:r w:rsidRPr="00091AEF">
        <w:rPr>
          <w:rFonts w:ascii="Arial" w:hAnsi="Arial" w:cs="Arial"/>
          <w:color w:val="231F20"/>
          <w:spacing w:val="-6"/>
          <w:sz w:val="18"/>
          <w:szCs w:val="18"/>
        </w:rPr>
        <w:t>incorporates</w:t>
      </w:r>
      <w:r w:rsidRPr="00091AEF">
        <w:rPr>
          <w:rFonts w:ascii="Arial" w:hAnsi="Arial" w:cs="Arial"/>
          <w:color w:val="231F20"/>
          <w:spacing w:val="-3"/>
          <w:sz w:val="18"/>
          <w:szCs w:val="18"/>
        </w:rPr>
        <w:t xml:space="preserve"> </w:t>
      </w:r>
      <w:r w:rsidRPr="00091AEF">
        <w:rPr>
          <w:rFonts w:ascii="Arial" w:hAnsi="Arial" w:cs="Arial"/>
          <w:color w:val="231F20"/>
          <w:spacing w:val="-6"/>
          <w:sz w:val="18"/>
          <w:szCs w:val="18"/>
        </w:rPr>
        <w:t>required</w:t>
      </w:r>
      <w:r w:rsidRPr="00091AEF">
        <w:rPr>
          <w:rFonts w:ascii="Arial" w:hAnsi="Arial" w:cs="Arial"/>
          <w:color w:val="231F20"/>
          <w:spacing w:val="-3"/>
          <w:sz w:val="18"/>
          <w:szCs w:val="18"/>
        </w:rPr>
        <w:t xml:space="preserve"> </w:t>
      </w:r>
      <w:r w:rsidRPr="00091AEF">
        <w:rPr>
          <w:rFonts w:ascii="Arial" w:hAnsi="Arial" w:cs="Arial"/>
          <w:color w:val="231F20"/>
          <w:spacing w:val="-6"/>
          <w:sz w:val="18"/>
          <w:szCs w:val="18"/>
        </w:rPr>
        <w:t>percentage</w:t>
      </w:r>
      <w:r w:rsidR="00EF621D" w:rsidRPr="00091AEF">
        <w:rPr>
          <w:rFonts w:ascii="Arial" w:hAnsi="Arial" w:cs="Arial"/>
          <w:color w:val="231F20"/>
          <w:spacing w:val="-6"/>
          <w:sz w:val="18"/>
          <w:szCs w:val="18"/>
        </w:rPr>
        <w:t xml:space="preserve"> [</w:t>
      </w:r>
      <w:r w:rsidRPr="00091AEF">
        <w:rPr>
          <w:rFonts w:ascii="Arial" w:hAnsi="Arial" w:cs="Arial"/>
          <w:color w:val="231F20"/>
          <w:spacing w:val="-4"/>
          <w:sz w:val="18"/>
          <w:szCs w:val="18"/>
        </w:rPr>
        <w:t>10]</w:t>
      </w:r>
      <w:r w:rsidRPr="00091AEF">
        <w:rPr>
          <w:rFonts w:ascii="Arial" w:hAnsi="Arial" w:cs="Arial"/>
          <w:color w:val="231F20"/>
          <w:spacing w:val="-15"/>
          <w:sz w:val="18"/>
          <w:szCs w:val="18"/>
        </w:rPr>
        <w:t xml:space="preserve"> </w:t>
      </w:r>
      <w:r w:rsidRPr="00091AEF">
        <w:rPr>
          <w:rFonts w:ascii="Arial" w:hAnsi="Arial" w:cs="Arial"/>
          <w:color w:val="231F20"/>
          <w:spacing w:val="-4"/>
          <w:sz w:val="18"/>
          <w:szCs w:val="18"/>
        </w:rPr>
        <w:t>[20]</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of</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regional</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materials/products,</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showing</w:t>
      </w:r>
      <w:r w:rsidRPr="00091AEF">
        <w:rPr>
          <w:rFonts w:ascii="Arial" w:hAnsi="Arial" w:cs="Arial"/>
          <w:color w:val="231F20"/>
          <w:spacing w:val="-13"/>
          <w:sz w:val="18"/>
          <w:szCs w:val="18"/>
        </w:rPr>
        <w:t xml:space="preserve"> </w:t>
      </w:r>
      <w:r w:rsidRPr="00091AEF">
        <w:rPr>
          <w:rFonts w:ascii="Arial" w:hAnsi="Arial" w:cs="Arial"/>
          <w:color w:val="231F20"/>
          <w:spacing w:val="-4"/>
          <w:sz w:val="18"/>
          <w:szCs w:val="18"/>
        </w:rPr>
        <w:t>their</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cost,</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distance</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from</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project</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 xml:space="preserve">to </w:t>
      </w:r>
      <w:r w:rsidRPr="00091AEF">
        <w:rPr>
          <w:rFonts w:ascii="Arial" w:hAnsi="Arial" w:cs="Arial"/>
          <w:color w:val="231F20"/>
          <w:spacing w:val="-2"/>
          <w:sz w:val="18"/>
          <w:szCs w:val="18"/>
        </w:rPr>
        <w:t>furthest</w:t>
      </w:r>
      <w:r w:rsidRPr="00091AEF">
        <w:rPr>
          <w:rFonts w:ascii="Arial" w:hAnsi="Arial" w:cs="Arial"/>
          <w:color w:val="231F20"/>
          <w:spacing w:val="-17"/>
          <w:sz w:val="18"/>
          <w:szCs w:val="18"/>
        </w:rPr>
        <w:t xml:space="preserve"> </w:t>
      </w:r>
      <w:r w:rsidRPr="00091AEF">
        <w:rPr>
          <w:rFonts w:ascii="Arial" w:hAnsi="Arial" w:cs="Arial"/>
          <w:color w:val="231F20"/>
          <w:spacing w:val="-2"/>
          <w:sz w:val="18"/>
          <w:szCs w:val="18"/>
        </w:rPr>
        <w:t>site</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of</w:t>
      </w:r>
      <w:r w:rsidR="00EF621D"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extraction</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or</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manufacture,</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and</w:t>
      </w:r>
      <w:r w:rsidRPr="00091AEF">
        <w:rPr>
          <w:rFonts w:ascii="Arial" w:hAnsi="Arial" w:cs="Arial"/>
          <w:color w:val="231F20"/>
          <w:spacing w:val="-15"/>
          <w:sz w:val="18"/>
          <w:szCs w:val="18"/>
        </w:rPr>
        <w:t xml:space="preserve"> </w:t>
      </w:r>
      <w:r w:rsidRPr="00091AEF">
        <w:rPr>
          <w:rFonts w:ascii="Arial" w:hAnsi="Arial" w:cs="Arial"/>
          <w:color w:val="231F20"/>
          <w:spacing w:val="-2"/>
          <w:sz w:val="18"/>
          <w:szCs w:val="18"/>
        </w:rPr>
        <w:t>total</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cost</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of</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materials</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for</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project.</w:t>
      </w:r>
    </w:p>
    <w:p w14:paraId="72A40CDF" w14:textId="77777777" w:rsidR="00EF621D" w:rsidRPr="00091AEF" w:rsidRDefault="00EF621D" w:rsidP="00D9633C">
      <w:pPr>
        <w:widowControl w:val="0"/>
        <w:tabs>
          <w:tab w:val="left" w:pos="2327"/>
        </w:tabs>
        <w:autoSpaceDE w:val="0"/>
        <w:autoSpaceDN w:val="0"/>
        <w:spacing w:after="0" w:line="360" w:lineRule="auto"/>
        <w:ind w:right="246"/>
        <w:rPr>
          <w:rFonts w:ascii="Arial" w:hAnsi="Arial" w:cs="Arial"/>
          <w:sz w:val="18"/>
          <w:szCs w:val="18"/>
        </w:rPr>
      </w:pPr>
    </w:p>
    <w:p w14:paraId="407F1848" w14:textId="4B826685" w:rsidR="00F76FB1" w:rsidRPr="00091AEF" w:rsidRDefault="00F76FB1" w:rsidP="00D9633C">
      <w:pPr>
        <w:pStyle w:val="ListParagraph"/>
        <w:widowControl w:val="0"/>
        <w:numPr>
          <w:ilvl w:val="0"/>
          <w:numId w:val="28"/>
        </w:numPr>
        <w:tabs>
          <w:tab w:val="left" w:pos="1607"/>
        </w:tabs>
        <w:autoSpaceDE w:val="0"/>
        <w:autoSpaceDN w:val="0"/>
        <w:spacing w:before="200" w:after="0" w:line="360" w:lineRule="auto"/>
        <w:ind w:right="228"/>
        <w:rPr>
          <w:rFonts w:ascii="Arial" w:hAnsi="Arial" w:cs="Arial"/>
          <w:sz w:val="18"/>
          <w:szCs w:val="18"/>
        </w:rPr>
      </w:pPr>
      <w:r w:rsidRPr="00091AEF">
        <w:rPr>
          <w:rFonts w:ascii="Arial" w:hAnsi="Arial" w:cs="Arial"/>
          <w:color w:val="231F20"/>
          <w:spacing w:val="-4"/>
          <w:sz w:val="18"/>
          <w:szCs w:val="18"/>
        </w:rPr>
        <w:t>Mock-ups:</w:t>
      </w:r>
      <w:r w:rsidRPr="00091AEF">
        <w:rPr>
          <w:rFonts w:ascii="Arial" w:hAnsi="Arial" w:cs="Arial"/>
          <w:color w:val="231F20"/>
          <w:spacing w:val="-6"/>
          <w:sz w:val="18"/>
          <w:szCs w:val="18"/>
        </w:rPr>
        <w:t xml:space="preserve"> </w:t>
      </w:r>
      <w:r w:rsidRPr="00091AEF">
        <w:rPr>
          <w:rFonts w:ascii="Arial" w:hAnsi="Arial" w:cs="Arial"/>
          <w:color w:val="231F20"/>
          <w:spacing w:val="-4"/>
          <w:sz w:val="18"/>
          <w:szCs w:val="18"/>
        </w:rPr>
        <w:t>construct</w:t>
      </w:r>
      <w:r w:rsidR="00091AEF" w:rsidRPr="00091AEF">
        <w:rPr>
          <w:rFonts w:ascii="Arial" w:hAnsi="Arial" w:cs="Arial"/>
          <w:color w:val="231F20"/>
          <w:spacing w:val="-6"/>
          <w:sz w:val="18"/>
          <w:szCs w:val="18"/>
        </w:rPr>
        <w:t xml:space="preserve"> </w:t>
      </w:r>
      <w:r w:rsidRPr="00091AEF">
        <w:rPr>
          <w:rFonts w:ascii="Arial" w:hAnsi="Arial" w:cs="Arial"/>
          <w:color w:val="231F20"/>
          <w:spacing w:val="-4"/>
          <w:sz w:val="18"/>
          <w:szCs w:val="18"/>
        </w:rPr>
        <w:t>in</w:t>
      </w:r>
      <w:r w:rsidRPr="00091AEF">
        <w:rPr>
          <w:rFonts w:ascii="Arial" w:hAnsi="Arial" w:cs="Arial"/>
          <w:color w:val="231F20"/>
          <w:spacing w:val="-6"/>
          <w:sz w:val="18"/>
          <w:szCs w:val="18"/>
        </w:rPr>
        <w:t xml:space="preserve"> </w:t>
      </w:r>
      <w:r w:rsidRPr="00091AEF">
        <w:rPr>
          <w:rFonts w:ascii="Arial" w:hAnsi="Arial" w:cs="Arial"/>
          <w:color w:val="231F20"/>
          <w:spacing w:val="-4"/>
          <w:sz w:val="18"/>
          <w:szCs w:val="18"/>
        </w:rPr>
        <w:t>accordance</w:t>
      </w:r>
      <w:r w:rsidRPr="00091AEF">
        <w:rPr>
          <w:rFonts w:ascii="Arial" w:hAnsi="Arial" w:cs="Arial"/>
          <w:color w:val="231F20"/>
          <w:spacing w:val="-6"/>
          <w:sz w:val="18"/>
          <w:szCs w:val="18"/>
        </w:rPr>
        <w:t xml:space="preserve"> </w:t>
      </w:r>
      <w:r w:rsidRPr="00091AEF">
        <w:rPr>
          <w:rFonts w:ascii="Arial" w:hAnsi="Arial" w:cs="Arial"/>
          <w:color w:val="231F20"/>
          <w:spacing w:val="-4"/>
          <w:sz w:val="18"/>
          <w:szCs w:val="18"/>
        </w:rPr>
        <w:t>with</w:t>
      </w:r>
      <w:r w:rsidRPr="00091AEF">
        <w:rPr>
          <w:rFonts w:ascii="Arial" w:hAnsi="Arial" w:cs="Arial"/>
          <w:color w:val="231F20"/>
          <w:spacing w:val="-6"/>
          <w:sz w:val="18"/>
          <w:szCs w:val="18"/>
        </w:rPr>
        <w:t xml:space="preserve"> </w:t>
      </w:r>
      <w:r w:rsidRPr="00091AEF">
        <w:rPr>
          <w:rFonts w:ascii="Arial" w:hAnsi="Arial" w:cs="Arial"/>
          <w:color w:val="231F20"/>
          <w:spacing w:val="-4"/>
          <w:sz w:val="18"/>
          <w:szCs w:val="18"/>
        </w:rPr>
        <w:t>Section</w:t>
      </w:r>
      <w:r w:rsidRPr="00091AEF">
        <w:rPr>
          <w:rFonts w:ascii="Arial" w:hAnsi="Arial" w:cs="Arial"/>
          <w:color w:val="231F20"/>
          <w:spacing w:val="-6"/>
          <w:sz w:val="18"/>
          <w:szCs w:val="18"/>
        </w:rPr>
        <w:t xml:space="preserve"> </w:t>
      </w:r>
      <w:r w:rsidRPr="00091AEF">
        <w:rPr>
          <w:rFonts w:ascii="Arial" w:hAnsi="Arial" w:cs="Arial"/>
          <w:color w:val="231F20"/>
          <w:spacing w:val="-4"/>
          <w:sz w:val="18"/>
          <w:szCs w:val="18"/>
        </w:rPr>
        <w:t>01</w:t>
      </w:r>
      <w:r w:rsidRPr="00091AEF">
        <w:rPr>
          <w:rFonts w:ascii="Arial" w:hAnsi="Arial" w:cs="Arial"/>
          <w:color w:val="231F20"/>
          <w:spacing w:val="-6"/>
          <w:sz w:val="18"/>
          <w:szCs w:val="18"/>
        </w:rPr>
        <w:t xml:space="preserve"> </w:t>
      </w:r>
      <w:r w:rsidRPr="00091AEF">
        <w:rPr>
          <w:rFonts w:ascii="Arial" w:hAnsi="Arial" w:cs="Arial"/>
          <w:color w:val="231F20"/>
          <w:spacing w:val="-4"/>
          <w:sz w:val="18"/>
          <w:szCs w:val="18"/>
        </w:rPr>
        <w:t>45</w:t>
      </w:r>
      <w:r w:rsidRPr="00091AEF">
        <w:rPr>
          <w:rFonts w:ascii="Arial" w:hAnsi="Arial" w:cs="Arial"/>
          <w:color w:val="231F20"/>
          <w:spacing w:val="-6"/>
          <w:sz w:val="18"/>
          <w:szCs w:val="18"/>
        </w:rPr>
        <w:t xml:space="preserve"> </w:t>
      </w:r>
      <w:r w:rsidRPr="00091AEF">
        <w:rPr>
          <w:rFonts w:ascii="Arial" w:hAnsi="Arial" w:cs="Arial"/>
          <w:color w:val="231F20"/>
          <w:spacing w:val="-4"/>
          <w:sz w:val="18"/>
          <w:szCs w:val="18"/>
        </w:rPr>
        <w:t>00</w:t>
      </w:r>
      <w:r w:rsidRPr="00091AEF">
        <w:rPr>
          <w:rFonts w:ascii="Arial" w:hAnsi="Arial" w:cs="Arial"/>
          <w:color w:val="231F20"/>
          <w:spacing w:val="-6"/>
          <w:sz w:val="18"/>
          <w:szCs w:val="18"/>
        </w:rPr>
        <w:t xml:space="preserve"> </w:t>
      </w:r>
      <w:r w:rsidRPr="00091AEF">
        <w:rPr>
          <w:rFonts w:ascii="Arial" w:hAnsi="Arial" w:cs="Arial"/>
          <w:color w:val="231F20"/>
          <w:spacing w:val="-4"/>
          <w:sz w:val="18"/>
          <w:szCs w:val="18"/>
        </w:rPr>
        <w:t>-</w:t>
      </w:r>
      <w:r w:rsidRPr="00091AEF">
        <w:rPr>
          <w:rFonts w:ascii="Arial" w:hAnsi="Arial" w:cs="Arial"/>
          <w:color w:val="231F20"/>
          <w:spacing w:val="-6"/>
          <w:sz w:val="18"/>
          <w:szCs w:val="18"/>
        </w:rPr>
        <w:t xml:space="preserve"> </w:t>
      </w:r>
      <w:r w:rsidRPr="00091AEF">
        <w:rPr>
          <w:rFonts w:ascii="Arial" w:hAnsi="Arial" w:cs="Arial"/>
          <w:color w:val="231F20"/>
          <w:spacing w:val="-4"/>
          <w:sz w:val="18"/>
          <w:szCs w:val="18"/>
        </w:rPr>
        <w:t>Quality</w:t>
      </w:r>
      <w:r w:rsidRPr="00091AEF">
        <w:rPr>
          <w:rFonts w:ascii="Arial" w:hAnsi="Arial" w:cs="Arial"/>
          <w:color w:val="231F20"/>
          <w:spacing w:val="-6"/>
          <w:sz w:val="18"/>
          <w:szCs w:val="18"/>
        </w:rPr>
        <w:t xml:space="preserve"> </w:t>
      </w:r>
      <w:r w:rsidRPr="00091AEF">
        <w:rPr>
          <w:rFonts w:ascii="Arial" w:hAnsi="Arial" w:cs="Arial"/>
          <w:color w:val="231F20"/>
          <w:spacing w:val="-4"/>
          <w:sz w:val="18"/>
          <w:szCs w:val="18"/>
        </w:rPr>
        <w:t>Control</w:t>
      </w:r>
      <w:r w:rsidR="00091AEF" w:rsidRPr="00091AEF">
        <w:rPr>
          <w:rFonts w:ascii="Arial" w:hAnsi="Arial" w:cs="Arial"/>
          <w:color w:val="231F20"/>
          <w:spacing w:val="-4"/>
          <w:sz w:val="18"/>
          <w:szCs w:val="18"/>
        </w:rPr>
        <w:t xml:space="preserve"> &amp; </w:t>
      </w:r>
      <w:r w:rsidRPr="00091AEF">
        <w:rPr>
          <w:rFonts w:ascii="Arial" w:hAnsi="Arial" w:cs="Arial"/>
          <w:color w:val="231F20"/>
          <w:spacing w:val="-4"/>
          <w:sz w:val="18"/>
          <w:szCs w:val="18"/>
        </w:rPr>
        <w:t xml:space="preserve">to </w:t>
      </w:r>
      <w:r w:rsidRPr="00091AEF">
        <w:rPr>
          <w:rFonts w:ascii="Arial" w:hAnsi="Arial" w:cs="Arial"/>
          <w:color w:val="231F20"/>
          <w:sz w:val="18"/>
          <w:szCs w:val="18"/>
        </w:rPr>
        <w:t>requirements</w:t>
      </w:r>
      <w:r w:rsidRPr="00091AEF">
        <w:rPr>
          <w:rFonts w:ascii="Arial" w:hAnsi="Arial" w:cs="Arial"/>
          <w:color w:val="231F20"/>
          <w:spacing w:val="-10"/>
          <w:sz w:val="18"/>
          <w:szCs w:val="18"/>
        </w:rPr>
        <w:t xml:space="preserve"> </w:t>
      </w:r>
      <w:r w:rsidRPr="00091AEF">
        <w:rPr>
          <w:rFonts w:ascii="Arial" w:hAnsi="Arial" w:cs="Arial"/>
          <w:color w:val="231F20"/>
          <w:sz w:val="18"/>
          <w:szCs w:val="18"/>
        </w:rPr>
        <w:t>supplemented</w:t>
      </w:r>
      <w:r w:rsidRPr="00091AEF">
        <w:rPr>
          <w:rFonts w:ascii="Arial" w:hAnsi="Arial" w:cs="Arial"/>
          <w:color w:val="231F20"/>
          <w:spacing w:val="-10"/>
          <w:sz w:val="18"/>
          <w:szCs w:val="18"/>
        </w:rPr>
        <w:t xml:space="preserve"> </w:t>
      </w:r>
      <w:r w:rsidRPr="00091AEF">
        <w:rPr>
          <w:rFonts w:ascii="Arial" w:hAnsi="Arial" w:cs="Arial"/>
          <w:color w:val="231F20"/>
          <w:sz w:val="18"/>
          <w:szCs w:val="18"/>
        </w:rPr>
        <w:t>as</w:t>
      </w:r>
      <w:r w:rsidRPr="00091AEF">
        <w:rPr>
          <w:rFonts w:ascii="Arial" w:hAnsi="Arial" w:cs="Arial"/>
          <w:color w:val="231F20"/>
          <w:spacing w:val="-10"/>
          <w:sz w:val="18"/>
          <w:szCs w:val="18"/>
        </w:rPr>
        <w:t xml:space="preserve"> </w:t>
      </w:r>
      <w:r w:rsidRPr="00091AEF">
        <w:rPr>
          <w:rFonts w:ascii="Arial" w:hAnsi="Arial" w:cs="Arial"/>
          <w:color w:val="231F20"/>
          <w:sz w:val="18"/>
          <w:szCs w:val="18"/>
        </w:rPr>
        <w:t>follows:</w:t>
      </w:r>
    </w:p>
    <w:p w14:paraId="7CD39BEE" w14:textId="77777777" w:rsidR="00F76FB1" w:rsidRPr="00091AEF" w:rsidRDefault="00F76FB1" w:rsidP="00D9633C">
      <w:pPr>
        <w:pStyle w:val="ListParagraph"/>
        <w:widowControl w:val="0"/>
        <w:numPr>
          <w:ilvl w:val="1"/>
          <w:numId w:val="28"/>
        </w:numPr>
        <w:tabs>
          <w:tab w:val="left" w:pos="1607"/>
        </w:tabs>
        <w:autoSpaceDE w:val="0"/>
        <w:autoSpaceDN w:val="0"/>
        <w:spacing w:before="200" w:after="0" w:line="360" w:lineRule="auto"/>
        <w:ind w:right="228"/>
        <w:rPr>
          <w:rFonts w:ascii="Arial" w:hAnsi="Arial" w:cs="Arial"/>
          <w:sz w:val="18"/>
          <w:szCs w:val="18"/>
        </w:rPr>
      </w:pPr>
      <w:r w:rsidRPr="00091AEF">
        <w:rPr>
          <w:rFonts w:ascii="Arial" w:hAnsi="Arial" w:cs="Arial"/>
          <w:color w:val="231F20"/>
          <w:spacing w:val="-6"/>
          <w:sz w:val="18"/>
          <w:szCs w:val="18"/>
        </w:rPr>
        <w:t>Provide</w:t>
      </w:r>
      <w:r w:rsidRPr="00091AEF">
        <w:rPr>
          <w:rFonts w:ascii="Arial" w:hAnsi="Arial" w:cs="Arial"/>
          <w:color w:val="231F20"/>
          <w:spacing w:val="-2"/>
          <w:sz w:val="18"/>
          <w:szCs w:val="18"/>
        </w:rPr>
        <w:t xml:space="preserve"> </w:t>
      </w:r>
      <w:r w:rsidRPr="00091AEF">
        <w:rPr>
          <w:rFonts w:ascii="Arial" w:hAnsi="Arial" w:cs="Arial"/>
          <w:color w:val="231F20"/>
          <w:spacing w:val="-6"/>
          <w:sz w:val="18"/>
          <w:szCs w:val="18"/>
        </w:rPr>
        <w:t>mock-up</w:t>
      </w:r>
      <w:r w:rsidRPr="00091AEF">
        <w:rPr>
          <w:rFonts w:ascii="Arial" w:hAnsi="Arial" w:cs="Arial"/>
          <w:color w:val="231F20"/>
          <w:spacing w:val="-2"/>
          <w:sz w:val="18"/>
          <w:szCs w:val="18"/>
        </w:rPr>
        <w:t xml:space="preserve"> </w:t>
      </w:r>
      <w:r w:rsidRPr="00091AEF">
        <w:rPr>
          <w:rFonts w:ascii="Arial" w:hAnsi="Arial" w:cs="Arial"/>
          <w:color w:val="231F20"/>
          <w:spacing w:val="-6"/>
          <w:sz w:val="18"/>
          <w:szCs w:val="18"/>
        </w:rPr>
        <w:t>for</w:t>
      </w:r>
      <w:r w:rsidRPr="00091AEF">
        <w:rPr>
          <w:rFonts w:ascii="Arial" w:hAnsi="Arial" w:cs="Arial"/>
          <w:color w:val="231F20"/>
          <w:spacing w:val="-2"/>
          <w:sz w:val="18"/>
          <w:szCs w:val="18"/>
        </w:rPr>
        <w:t xml:space="preserve"> </w:t>
      </w:r>
      <w:r w:rsidRPr="00091AEF">
        <w:rPr>
          <w:rFonts w:ascii="Arial" w:hAnsi="Arial" w:cs="Arial"/>
          <w:color w:val="231F20"/>
          <w:spacing w:val="-6"/>
          <w:sz w:val="18"/>
          <w:szCs w:val="18"/>
        </w:rPr>
        <w:t>evaluation</w:t>
      </w:r>
      <w:r w:rsidRPr="00091AEF">
        <w:rPr>
          <w:rFonts w:ascii="Arial" w:hAnsi="Arial" w:cs="Arial"/>
          <w:color w:val="231F20"/>
          <w:spacing w:val="-2"/>
          <w:sz w:val="18"/>
          <w:szCs w:val="18"/>
        </w:rPr>
        <w:t xml:space="preserve"> </w:t>
      </w:r>
      <w:r w:rsidRPr="00091AEF">
        <w:rPr>
          <w:rFonts w:ascii="Arial" w:hAnsi="Arial" w:cs="Arial"/>
          <w:color w:val="231F20"/>
          <w:spacing w:val="-6"/>
          <w:sz w:val="18"/>
          <w:szCs w:val="18"/>
        </w:rPr>
        <w:t>of</w:t>
      </w:r>
      <w:r w:rsidRPr="00091AEF">
        <w:rPr>
          <w:rFonts w:ascii="Arial" w:hAnsi="Arial" w:cs="Arial"/>
          <w:color w:val="231F20"/>
          <w:spacing w:val="-2"/>
          <w:sz w:val="18"/>
          <w:szCs w:val="18"/>
        </w:rPr>
        <w:t xml:space="preserve"> </w:t>
      </w:r>
      <w:r w:rsidRPr="00091AEF">
        <w:rPr>
          <w:rFonts w:ascii="Arial" w:hAnsi="Arial" w:cs="Arial"/>
          <w:color w:val="231F20"/>
          <w:spacing w:val="-6"/>
          <w:sz w:val="18"/>
          <w:szCs w:val="18"/>
        </w:rPr>
        <w:t>surface</w:t>
      </w:r>
      <w:r w:rsidRPr="00091AEF">
        <w:rPr>
          <w:rFonts w:ascii="Arial" w:hAnsi="Arial" w:cs="Arial"/>
          <w:color w:val="231F20"/>
          <w:spacing w:val="-2"/>
          <w:sz w:val="18"/>
          <w:szCs w:val="18"/>
        </w:rPr>
        <w:t xml:space="preserve"> </w:t>
      </w:r>
      <w:r w:rsidRPr="00091AEF">
        <w:rPr>
          <w:rFonts w:ascii="Arial" w:hAnsi="Arial" w:cs="Arial"/>
          <w:color w:val="231F20"/>
          <w:spacing w:val="-6"/>
          <w:sz w:val="18"/>
          <w:szCs w:val="18"/>
        </w:rPr>
        <w:t>finishes</w:t>
      </w:r>
      <w:r w:rsidRPr="00091AEF">
        <w:rPr>
          <w:rFonts w:ascii="Arial" w:hAnsi="Arial" w:cs="Arial"/>
          <w:color w:val="231F20"/>
          <w:spacing w:val="-2"/>
          <w:sz w:val="18"/>
          <w:szCs w:val="18"/>
        </w:rPr>
        <w:t xml:space="preserve"> </w:t>
      </w:r>
      <w:r w:rsidRPr="00091AEF">
        <w:rPr>
          <w:rFonts w:ascii="Arial" w:hAnsi="Arial" w:cs="Arial"/>
          <w:color w:val="231F20"/>
          <w:spacing w:val="-6"/>
          <w:sz w:val="18"/>
          <w:szCs w:val="18"/>
        </w:rPr>
        <w:t>and</w:t>
      </w:r>
      <w:r w:rsidRPr="00091AEF">
        <w:rPr>
          <w:rFonts w:ascii="Arial" w:hAnsi="Arial" w:cs="Arial"/>
          <w:color w:val="231F20"/>
          <w:spacing w:val="-2"/>
          <w:sz w:val="18"/>
          <w:szCs w:val="18"/>
        </w:rPr>
        <w:t xml:space="preserve"> </w:t>
      </w:r>
      <w:r w:rsidRPr="00091AEF">
        <w:rPr>
          <w:rFonts w:ascii="Arial" w:hAnsi="Arial" w:cs="Arial"/>
          <w:color w:val="231F20"/>
          <w:spacing w:val="-6"/>
          <w:sz w:val="18"/>
          <w:szCs w:val="18"/>
        </w:rPr>
        <w:t>workmanship.</w:t>
      </w:r>
    </w:p>
    <w:p w14:paraId="7E5C0D2F" w14:textId="77777777" w:rsidR="00F76FB1" w:rsidRPr="00091AEF" w:rsidRDefault="00F76FB1" w:rsidP="00D9633C">
      <w:pPr>
        <w:pStyle w:val="ListParagraph"/>
        <w:widowControl w:val="0"/>
        <w:numPr>
          <w:ilvl w:val="1"/>
          <w:numId w:val="28"/>
        </w:numPr>
        <w:tabs>
          <w:tab w:val="left" w:pos="1607"/>
        </w:tabs>
        <w:autoSpaceDE w:val="0"/>
        <w:autoSpaceDN w:val="0"/>
        <w:spacing w:before="200" w:after="0" w:line="360" w:lineRule="auto"/>
        <w:ind w:right="228"/>
        <w:rPr>
          <w:rFonts w:ascii="Arial" w:hAnsi="Arial" w:cs="Arial"/>
          <w:sz w:val="18"/>
          <w:szCs w:val="18"/>
        </w:rPr>
      </w:pPr>
      <w:r w:rsidRPr="00091AEF">
        <w:rPr>
          <w:rFonts w:ascii="Arial" w:hAnsi="Arial" w:cs="Arial"/>
          <w:color w:val="231F20"/>
          <w:spacing w:val="-6"/>
          <w:sz w:val="18"/>
          <w:szCs w:val="18"/>
        </w:rPr>
        <w:t>Provide</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initial</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production</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units</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for</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job-site</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assembly</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with</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other</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materials</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for</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review</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 xml:space="preserve">and </w:t>
      </w:r>
      <w:r w:rsidRPr="00091AEF">
        <w:rPr>
          <w:rFonts w:ascii="Arial" w:hAnsi="Arial" w:cs="Arial"/>
          <w:color w:val="231F20"/>
          <w:spacing w:val="-2"/>
          <w:sz w:val="18"/>
          <w:szCs w:val="18"/>
        </w:rPr>
        <w:t>approval.</w:t>
      </w:r>
    </w:p>
    <w:p w14:paraId="3597FD04" w14:textId="77777777" w:rsidR="00F76FB1" w:rsidRPr="00091AEF" w:rsidRDefault="00F76FB1" w:rsidP="00D9633C">
      <w:pPr>
        <w:pStyle w:val="ListParagraph"/>
        <w:widowControl w:val="0"/>
        <w:numPr>
          <w:ilvl w:val="1"/>
          <w:numId w:val="28"/>
        </w:numPr>
        <w:tabs>
          <w:tab w:val="left" w:pos="1607"/>
        </w:tabs>
        <w:autoSpaceDE w:val="0"/>
        <w:autoSpaceDN w:val="0"/>
        <w:spacing w:before="200" w:after="0" w:line="360" w:lineRule="auto"/>
        <w:ind w:right="228"/>
        <w:rPr>
          <w:rFonts w:ascii="Arial" w:hAnsi="Arial" w:cs="Arial"/>
          <w:sz w:val="18"/>
          <w:szCs w:val="18"/>
        </w:rPr>
      </w:pPr>
      <w:r w:rsidRPr="00091AEF">
        <w:rPr>
          <w:rFonts w:ascii="Arial" w:hAnsi="Arial" w:cs="Arial"/>
          <w:color w:val="231F20"/>
          <w:spacing w:val="-6"/>
          <w:sz w:val="18"/>
          <w:szCs w:val="18"/>
        </w:rPr>
        <w:t>Co-ordinate</w:t>
      </w:r>
      <w:r w:rsidRPr="00091AEF">
        <w:rPr>
          <w:rFonts w:ascii="Arial" w:hAnsi="Arial" w:cs="Arial"/>
          <w:color w:val="231F20"/>
          <w:spacing w:val="-9"/>
          <w:sz w:val="18"/>
          <w:szCs w:val="18"/>
        </w:rPr>
        <w:t xml:space="preserve"> </w:t>
      </w:r>
      <w:r w:rsidRPr="00091AEF">
        <w:rPr>
          <w:rFonts w:ascii="Arial" w:hAnsi="Arial" w:cs="Arial"/>
          <w:color w:val="231F20"/>
          <w:spacing w:val="-6"/>
          <w:sz w:val="18"/>
          <w:szCs w:val="18"/>
        </w:rPr>
        <w:t>type</w:t>
      </w:r>
      <w:r w:rsidRPr="00091AEF">
        <w:rPr>
          <w:rFonts w:ascii="Arial" w:hAnsi="Arial" w:cs="Arial"/>
          <w:color w:val="231F20"/>
          <w:spacing w:val="-9"/>
          <w:sz w:val="18"/>
          <w:szCs w:val="18"/>
        </w:rPr>
        <w:t xml:space="preserve"> </w:t>
      </w:r>
      <w:r w:rsidRPr="00091AEF">
        <w:rPr>
          <w:rFonts w:ascii="Arial" w:hAnsi="Arial" w:cs="Arial"/>
          <w:color w:val="231F20"/>
          <w:spacing w:val="-6"/>
          <w:sz w:val="18"/>
          <w:szCs w:val="18"/>
        </w:rPr>
        <w:t>and</w:t>
      </w:r>
      <w:r w:rsidRPr="00091AEF">
        <w:rPr>
          <w:rFonts w:ascii="Arial" w:hAnsi="Arial" w:cs="Arial"/>
          <w:color w:val="231F20"/>
          <w:spacing w:val="-9"/>
          <w:sz w:val="18"/>
          <w:szCs w:val="18"/>
        </w:rPr>
        <w:t xml:space="preserve"> </w:t>
      </w:r>
      <w:r w:rsidRPr="00091AEF">
        <w:rPr>
          <w:rFonts w:ascii="Arial" w:hAnsi="Arial" w:cs="Arial"/>
          <w:color w:val="231F20"/>
          <w:spacing w:val="-6"/>
          <w:sz w:val="18"/>
          <w:szCs w:val="18"/>
        </w:rPr>
        <w:t>location</w:t>
      </w:r>
      <w:r w:rsidRPr="00091AEF">
        <w:rPr>
          <w:rFonts w:ascii="Arial" w:hAnsi="Arial" w:cs="Arial"/>
          <w:color w:val="231F20"/>
          <w:spacing w:val="-9"/>
          <w:sz w:val="18"/>
          <w:szCs w:val="18"/>
        </w:rPr>
        <w:t xml:space="preserve"> </w:t>
      </w:r>
      <w:r w:rsidRPr="00091AEF">
        <w:rPr>
          <w:rFonts w:ascii="Arial" w:hAnsi="Arial" w:cs="Arial"/>
          <w:color w:val="231F20"/>
          <w:spacing w:val="-6"/>
          <w:sz w:val="18"/>
          <w:szCs w:val="18"/>
        </w:rPr>
        <w:t>of</w:t>
      </w:r>
      <w:r w:rsidRPr="00091AEF">
        <w:rPr>
          <w:rFonts w:ascii="Arial" w:hAnsi="Arial" w:cs="Arial"/>
          <w:color w:val="231F20"/>
          <w:spacing w:val="-8"/>
          <w:sz w:val="18"/>
          <w:szCs w:val="18"/>
        </w:rPr>
        <w:t xml:space="preserve"> </w:t>
      </w:r>
      <w:r w:rsidRPr="00091AEF">
        <w:rPr>
          <w:rFonts w:ascii="Arial" w:hAnsi="Arial" w:cs="Arial"/>
          <w:color w:val="231F20"/>
          <w:spacing w:val="-6"/>
          <w:sz w:val="18"/>
          <w:szCs w:val="18"/>
        </w:rPr>
        <w:t>mock-ups</w:t>
      </w:r>
      <w:r w:rsidRPr="00091AEF">
        <w:rPr>
          <w:rFonts w:ascii="Arial" w:hAnsi="Arial" w:cs="Arial"/>
          <w:color w:val="231F20"/>
          <w:spacing w:val="-9"/>
          <w:sz w:val="18"/>
          <w:szCs w:val="18"/>
        </w:rPr>
        <w:t xml:space="preserve"> </w:t>
      </w:r>
      <w:r w:rsidRPr="00091AEF">
        <w:rPr>
          <w:rFonts w:ascii="Arial" w:hAnsi="Arial" w:cs="Arial"/>
          <w:color w:val="231F20"/>
          <w:spacing w:val="-6"/>
          <w:sz w:val="18"/>
          <w:szCs w:val="18"/>
        </w:rPr>
        <w:t>with</w:t>
      </w:r>
      <w:r w:rsidRPr="00091AEF">
        <w:rPr>
          <w:rFonts w:ascii="Arial" w:hAnsi="Arial" w:cs="Arial"/>
          <w:color w:val="231F20"/>
          <w:spacing w:val="-9"/>
          <w:sz w:val="18"/>
          <w:szCs w:val="18"/>
        </w:rPr>
        <w:t xml:space="preserve"> </w:t>
      </w:r>
      <w:r w:rsidRPr="00091AEF">
        <w:rPr>
          <w:rFonts w:ascii="Arial" w:hAnsi="Arial" w:cs="Arial"/>
          <w:color w:val="231F20"/>
          <w:spacing w:val="-6"/>
          <w:sz w:val="18"/>
          <w:szCs w:val="18"/>
        </w:rPr>
        <w:t>project</w:t>
      </w:r>
      <w:r w:rsidRPr="00091AEF">
        <w:rPr>
          <w:rFonts w:ascii="Arial" w:hAnsi="Arial" w:cs="Arial"/>
          <w:color w:val="231F20"/>
          <w:spacing w:val="-9"/>
          <w:sz w:val="18"/>
          <w:szCs w:val="18"/>
        </w:rPr>
        <w:t xml:space="preserve"> </w:t>
      </w:r>
      <w:r w:rsidRPr="00091AEF">
        <w:rPr>
          <w:rFonts w:ascii="Arial" w:hAnsi="Arial" w:cs="Arial"/>
          <w:color w:val="231F20"/>
          <w:spacing w:val="-6"/>
          <w:sz w:val="18"/>
          <w:szCs w:val="18"/>
        </w:rPr>
        <w:t>requirements.</w:t>
      </w:r>
    </w:p>
    <w:p w14:paraId="192CA793" w14:textId="06782A35" w:rsidR="00F76FB1" w:rsidRPr="00091AEF" w:rsidRDefault="00F76FB1" w:rsidP="00D9633C">
      <w:pPr>
        <w:pStyle w:val="ListParagraph"/>
        <w:widowControl w:val="0"/>
        <w:numPr>
          <w:ilvl w:val="1"/>
          <w:numId w:val="28"/>
        </w:numPr>
        <w:tabs>
          <w:tab w:val="left" w:pos="1607"/>
        </w:tabs>
        <w:autoSpaceDE w:val="0"/>
        <w:autoSpaceDN w:val="0"/>
        <w:spacing w:before="200" w:after="0" w:line="360" w:lineRule="auto"/>
        <w:ind w:right="228"/>
        <w:rPr>
          <w:rFonts w:ascii="Arial" w:hAnsi="Arial" w:cs="Arial"/>
          <w:sz w:val="18"/>
          <w:szCs w:val="18"/>
        </w:rPr>
      </w:pPr>
      <w:r w:rsidRPr="00091AEF">
        <w:rPr>
          <w:rFonts w:ascii="Arial" w:hAnsi="Arial" w:cs="Arial"/>
          <w:color w:val="231F20"/>
          <w:spacing w:val="-4"/>
          <w:sz w:val="18"/>
          <w:szCs w:val="18"/>
        </w:rPr>
        <w:t>Accepted</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units</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will</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be</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used</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as</w:t>
      </w:r>
      <w:r w:rsidRPr="00091AEF">
        <w:rPr>
          <w:rFonts w:ascii="Arial" w:hAnsi="Arial" w:cs="Arial"/>
          <w:color w:val="231F20"/>
          <w:spacing w:val="-8"/>
          <w:sz w:val="18"/>
          <w:szCs w:val="18"/>
        </w:rPr>
        <w:t xml:space="preserve"> </w:t>
      </w:r>
      <w:r w:rsidR="00A80E90" w:rsidRPr="00091AEF">
        <w:rPr>
          <w:rFonts w:ascii="Arial" w:hAnsi="Arial" w:cs="Arial"/>
          <w:color w:val="231F20"/>
          <w:spacing w:val="-4"/>
          <w:sz w:val="18"/>
          <w:szCs w:val="18"/>
        </w:rPr>
        <w:t>the standard</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for</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acceptance</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of</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production</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units.</w:t>
      </w:r>
    </w:p>
    <w:p w14:paraId="093A7917" w14:textId="77777777" w:rsidR="00F76FB1" w:rsidRPr="00091AEF" w:rsidRDefault="00F76FB1" w:rsidP="00D9633C">
      <w:pPr>
        <w:pStyle w:val="ListParagraph"/>
        <w:widowControl w:val="0"/>
        <w:numPr>
          <w:ilvl w:val="1"/>
          <w:numId w:val="28"/>
        </w:numPr>
        <w:tabs>
          <w:tab w:val="left" w:pos="1607"/>
        </w:tabs>
        <w:autoSpaceDE w:val="0"/>
        <w:autoSpaceDN w:val="0"/>
        <w:spacing w:before="200" w:after="0" w:line="360" w:lineRule="auto"/>
        <w:ind w:right="228"/>
        <w:rPr>
          <w:rFonts w:ascii="Arial" w:hAnsi="Arial" w:cs="Arial"/>
          <w:sz w:val="18"/>
          <w:szCs w:val="18"/>
        </w:rPr>
      </w:pPr>
      <w:r w:rsidRPr="00091AEF">
        <w:rPr>
          <w:rFonts w:ascii="Arial" w:hAnsi="Arial" w:cs="Arial"/>
          <w:color w:val="231F20"/>
          <w:spacing w:val="-6"/>
          <w:sz w:val="18"/>
          <w:szCs w:val="18"/>
        </w:rPr>
        <w:t>Remove</w:t>
      </w:r>
      <w:r w:rsidRPr="00091AEF">
        <w:rPr>
          <w:rFonts w:ascii="Arial" w:hAnsi="Arial" w:cs="Arial"/>
          <w:color w:val="231F20"/>
          <w:spacing w:val="-5"/>
          <w:sz w:val="18"/>
          <w:szCs w:val="18"/>
        </w:rPr>
        <w:t xml:space="preserve"> </w:t>
      </w:r>
      <w:r w:rsidRPr="00091AEF">
        <w:rPr>
          <w:rFonts w:ascii="Arial" w:hAnsi="Arial" w:cs="Arial"/>
          <w:color w:val="231F20"/>
          <w:spacing w:val="-6"/>
          <w:sz w:val="18"/>
          <w:szCs w:val="18"/>
        </w:rPr>
        <w:t>and</w:t>
      </w:r>
      <w:r w:rsidRPr="00091AEF">
        <w:rPr>
          <w:rFonts w:ascii="Arial" w:hAnsi="Arial" w:cs="Arial"/>
          <w:color w:val="231F20"/>
          <w:spacing w:val="-5"/>
          <w:sz w:val="18"/>
          <w:szCs w:val="18"/>
        </w:rPr>
        <w:t xml:space="preserve"> </w:t>
      </w:r>
      <w:r w:rsidRPr="00091AEF">
        <w:rPr>
          <w:rFonts w:ascii="Arial" w:hAnsi="Arial" w:cs="Arial"/>
          <w:color w:val="231F20"/>
          <w:spacing w:val="-6"/>
          <w:sz w:val="18"/>
          <w:szCs w:val="18"/>
        </w:rPr>
        <w:t>replace</w:t>
      </w:r>
      <w:r w:rsidRPr="00091AEF">
        <w:rPr>
          <w:rFonts w:ascii="Arial" w:hAnsi="Arial" w:cs="Arial"/>
          <w:color w:val="231F20"/>
          <w:spacing w:val="-5"/>
          <w:sz w:val="18"/>
          <w:szCs w:val="18"/>
        </w:rPr>
        <w:t xml:space="preserve"> </w:t>
      </w:r>
      <w:r w:rsidRPr="00091AEF">
        <w:rPr>
          <w:rFonts w:ascii="Arial" w:hAnsi="Arial" w:cs="Arial"/>
          <w:color w:val="231F20"/>
          <w:spacing w:val="-6"/>
          <w:sz w:val="18"/>
          <w:szCs w:val="18"/>
        </w:rPr>
        <w:t>units,</w:t>
      </w:r>
      <w:r w:rsidRPr="00091AEF">
        <w:rPr>
          <w:rFonts w:ascii="Arial" w:hAnsi="Arial" w:cs="Arial"/>
          <w:color w:val="231F20"/>
          <w:spacing w:val="-5"/>
          <w:sz w:val="18"/>
          <w:szCs w:val="18"/>
        </w:rPr>
        <w:t xml:space="preserve"> </w:t>
      </w:r>
      <w:r w:rsidRPr="00091AEF">
        <w:rPr>
          <w:rFonts w:ascii="Arial" w:hAnsi="Arial" w:cs="Arial"/>
          <w:color w:val="231F20"/>
          <w:spacing w:val="-6"/>
          <w:sz w:val="18"/>
          <w:szCs w:val="18"/>
        </w:rPr>
        <w:t>which</w:t>
      </w:r>
      <w:r w:rsidRPr="00091AEF">
        <w:rPr>
          <w:rFonts w:ascii="Arial" w:hAnsi="Arial" w:cs="Arial"/>
          <w:color w:val="231F20"/>
          <w:spacing w:val="-5"/>
          <w:sz w:val="18"/>
          <w:szCs w:val="18"/>
        </w:rPr>
        <w:t xml:space="preserve"> </w:t>
      </w:r>
      <w:r w:rsidRPr="00091AEF">
        <w:rPr>
          <w:rFonts w:ascii="Arial" w:hAnsi="Arial" w:cs="Arial"/>
          <w:color w:val="231F20"/>
          <w:spacing w:val="-6"/>
          <w:sz w:val="18"/>
          <w:szCs w:val="18"/>
        </w:rPr>
        <w:t>are</w:t>
      </w:r>
      <w:r w:rsidRPr="00091AEF">
        <w:rPr>
          <w:rFonts w:ascii="Arial" w:hAnsi="Arial" w:cs="Arial"/>
          <w:color w:val="231F20"/>
          <w:spacing w:val="-5"/>
          <w:sz w:val="18"/>
          <w:szCs w:val="18"/>
        </w:rPr>
        <w:t xml:space="preserve"> </w:t>
      </w:r>
      <w:r w:rsidRPr="00091AEF">
        <w:rPr>
          <w:rFonts w:ascii="Arial" w:hAnsi="Arial" w:cs="Arial"/>
          <w:color w:val="231F20"/>
          <w:spacing w:val="-6"/>
          <w:sz w:val="18"/>
          <w:szCs w:val="18"/>
        </w:rPr>
        <w:t>not</w:t>
      </w:r>
      <w:r w:rsidRPr="00091AEF">
        <w:rPr>
          <w:rFonts w:ascii="Arial" w:hAnsi="Arial" w:cs="Arial"/>
          <w:color w:val="231F20"/>
          <w:spacing w:val="-5"/>
          <w:sz w:val="18"/>
          <w:szCs w:val="18"/>
        </w:rPr>
        <w:t xml:space="preserve"> </w:t>
      </w:r>
      <w:r w:rsidRPr="00091AEF">
        <w:rPr>
          <w:rFonts w:ascii="Arial" w:hAnsi="Arial" w:cs="Arial"/>
          <w:color w:val="231F20"/>
          <w:spacing w:val="-6"/>
          <w:sz w:val="18"/>
          <w:szCs w:val="18"/>
        </w:rPr>
        <w:t>accepted.</w:t>
      </w:r>
    </w:p>
    <w:p w14:paraId="08018421" w14:textId="2094FBAD" w:rsidR="00F76FB1" w:rsidRPr="00091AEF" w:rsidRDefault="00F76FB1" w:rsidP="00D9633C">
      <w:pPr>
        <w:pStyle w:val="ListParagraph"/>
        <w:widowControl w:val="0"/>
        <w:numPr>
          <w:ilvl w:val="1"/>
          <w:numId w:val="28"/>
        </w:numPr>
        <w:tabs>
          <w:tab w:val="left" w:pos="1607"/>
        </w:tabs>
        <w:autoSpaceDE w:val="0"/>
        <w:autoSpaceDN w:val="0"/>
        <w:spacing w:before="200" w:after="0" w:line="360" w:lineRule="auto"/>
        <w:ind w:right="228"/>
        <w:rPr>
          <w:rFonts w:ascii="Arial" w:hAnsi="Arial" w:cs="Arial"/>
          <w:sz w:val="18"/>
          <w:szCs w:val="18"/>
        </w:rPr>
      </w:pPr>
      <w:r w:rsidRPr="00091AEF">
        <w:rPr>
          <w:rFonts w:ascii="Arial" w:hAnsi="Arial" w:cs="Arial"/>
          <w:color w:val="231F20"/>
          <w:spacing w:val="-8"/>
          <w:sz w:val="18"/>
          <w:szCs w:val="18"/>
        </w:rPr>
        <w:t xml:space="preserve">Do not proceed with remaining work until workmanship, </w:t>
      </w:r>
      <w:r w:rsidR="00A80E90" w:rsidRPr="00091AEF">
        <w:rPr>
          <w:rFonts w:ascii="Arial" w:hAnsi="Arial" w:cs="Arial"/>
          <w:color w:val="231F20"/>
          <w:spacing w:val="-8"/>
          <w:sz w:val="18"/>
          <w:szCs w:val="18"/>
        </w:rPr>
        <w:t>color</w:t>
      </w:r>
      <w:r w:rsidRPr="00091AEF">
        <w:rPr>
          <w:rFonts w:ascii="Arial" w:hAnsi="Arial" w:cs="Arial"/>
          <w:color w:val="231F20"/>
          <w:spacing w:val="-8"/>
          <w:sz w:val="18"/>
          <w:szCs w:val="18"/>
        </w:rPr>
        <w:t xml:space="preserve">, and finish are reviewed </w:t>
      </w:r>
      <w:r w:rsidRPr="00091AEF">
        <w:rPr>
          <w:rFonts w:ascii="Arial" w:hAnsi="Arial" w:cs="Arial"/>
          <w:color w:val="231F20"/>
          <w:spacing w:val="-2"/>
          <w:sz w:val="18"/>
          <w:szCs w:val="18"/>
        </w:rPr>
        <w:t>and</w:t>
      </w:r>
      <w:r w:rsidRPr="00091AEF">
        <w:rPr>
          <w:rFonts w:ascii="Arial" w:hAnsi="Arial" w:cs="Arial"/>
          <w:color w:val="231F20"/>
          <w:spacing w:val="-10"/>
          <w:sz w:val="18"/>
          <w:szCs w:val="18"/>
        </w:rPr>
        <w:t xml:space="preserve"> </w:t>
      </w:r>
      <w:r w:rsidRPr="00091AEF">
        <w:rPr>
          <w:rFonts w:ascii="Arial" w:hAnsi="Arial" w:cs="Arial"/>
          <w:color w:val="231F20"/>
          <w:spacing w:val="-2"/>
          <w:sz w:val="18"/>
          <w:szCs w:val="18"/>
        </w:rPr>
        <w:t>approved</w:t>
      </w:r>
      <w:r w:rsidRPr="00091AEF">
        <w:rPr>
          <w:rFonts w:ascii="Arial" w:hAnsi="Arial" w:cs="Arial"/>
          <w:color w:val="231F20"/>
          <w:spacing w:val="-10"/>
          <w:sz w:val="18"/>
          <w:szCs w:val="18"/>
        </w:rPr>
        <w:t xml:space="preserve"> </w:t>
      </w:r>
      <w:r w:rsidRPr="00091AEF">
        <w:rPr>
          <w:rFonts w:ascii="Arial" w:hAnsi="Arial" w:cs="Arial"/>
          <w:color w:val="231F20"/>
          <w:spacing w:val="-2"/>
          <w:sz w:val="18"/>
          <w:szCs w:val="18"/>
        </w:rPr>
        <w:t>by</w:t>
      </w:r>
      <w:r w:rsidR="00091AEF" w:rsidRPr="00091AEF">
        <w:rPr>
          <w:rFonts w:ascii="Arial" w:hAnsi="Arial" w:cs="Arial"/>
          <w:color w:val="231F20"/>
          <w:spacing w:val="-10"/>
          <w:sz w:val="18"/>
          <w:szCs w:val="18"/>
        </w:rPr>
        <w:t xml:space="preserve"> Architect.</w:t>
      </w:r>
    </w:p>
    <w:p w14:paraId="5820B89C" w14:textId="77777777" w:rsidR="00F76FB1" w:rsidRPr="00091AEF" w:rsidRDefault="00F76FB1" w:rsidP="00D9633C">
      <w:pPr>
        <w:pStyle w:val="ListParagraph"/>
        <w:widowControl w:val="0"/>
        <w:numPr>
          <w:ilvl w:val="1"/>
          <w:numId w:val="28"/>
        </w:numPr>
        <w:tabs>
          <w:tab w:val="left" w:pos="1607"/>
        </w:tabs>
        <w:autoSpaceDE w:val="0"/>
        <w:autoSpaceDN w:val="0"/>
        <w:spacing w:before="200" w:after="0" w:line="360" w:lineRule="auto"/>
        <w:ind w:right="228"/>
        <w:rPr>
          <w:rFonts w:ascii="Arial" w:hAnsi="Arial" w:cs="Arial"/>
          <w:sz w:val="18"/>
          <w:szCs w:val="18"/>
        </w:rPr>
      </w:pPr>
      <w:r w:rsidRPr="00091AEF">
        <w:rPr>
          <w:rFonts w:ascii="Arial" w:hAnsi="Arial" w:cs="Arial"/>
          <w:color w:val="231F20"/>
          <w:spacing w:val="-2"/>
          <w:sz w:val="18"/>
          <w:szCs w:val="18"/>
        </w:rPr>
        <w:t>Refinish</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mock-up</w:t>
      </w:r>
      <w:r w:rsidRPr="00091AEF">
        <w:rPr>
          <w:rFonts w:ascii="Arial" w:hAnsi="Arial" w:cs="Arial"/>
          <w:color w:val="231F20"/>
          <w:spacing w:val="-13"/>
          <w:sz w:val="18"/>
          <w:szCs w:val="18"/>
        </w:rPr>
        <w:t xml:space="preserve"> </w:t>
      </w:r>
      <w:r w:rsidRPr="00091AEF">
        <w:rPr>
          <w:rFonts w:ascii="Arial" w:hAnsi="Arial" w:cs="Arial"/>
          <w:color w:val="231F20"/>
          <w:spacing w:val="-2"/>
          <w:sz w:val="18"/>
          <w:szCs w:val="18"/>
        </w:rPr>
        <w:t>area</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as</w:t>
      </w:r>
      <w:r w:rsidRPr="00091AEF">
        <w:rPr>
          <w:rFonts w:ascii="Arial" w:hAnsi="Arial" w:cs="Arial"/>
          <w:color w:val="231F20"/>
          <w:spacing w:val="-13"/>
          <w:sz w:val="18"/>
          <w:szCs w:val="18"/>
        </w:rPr>
        <w:t xml:space="preserve"> </w:t>
      </w:r>
      <w:r w:rsidRPr="00091AEF">
        <w:rPr>
          <w:rFonts w:ascii="Arial" w:hAnsi="Arial" w:cs="Arial"/>
          <w:color w:val="231F20"/>
          <w:spacing w:val="-4"/>
          <w:sz w:val="18"/>
          <w:szCs w:val="18"/>
        </w:rPr>
        <w:t>new.</w:t>
      </w:r>
    </w:p>
    <w:p w14:paraId="2799B9F1" w14:textId="77777777" w:rsidR="00F76FB1" w:rsidRPr="00091AEF" w:rsidRDefault="00F76FB1" w:rsidP="00D9633C">
      <w:pPr>
        <w:pStyle w:val="ListParagraph"/>
        <w:widowControl w:val="0"/>
        <w:numPr>
          <w:ilvl w:val="1"/>
          <w:numId w:val="28"/>
        </w:numPr>
        <w:tabs>
          <w:tab w:val="left" w:pos="1607"/>
        </w:tabs>
        <w:autoSpaceDE w:val="0"/>
        <w:autoSpaceDN w:val="0"/>
        <w:spacing w:before="200" w:after="0" w:line="360" w:lineRule="auto"/>
        <w:ind w:right="228"/>
        <w:rPr>
          <w:rFonts w:ascii="Arial" w:hAnsi="Arial" w:cs="Arial"/>
          <w:sz w:val="18"/>
          <w:szCs w:val="18"/>
        </w:rPr>
      </w:pPr>
      <w:r w:rsidRPr="00091AEF">
        <w:rPr>
          <w:rFonts w:ascii="Arial" w:hAnsi="Arial" w:cs="Arial"/>
          <w:color w:val="231F20"/>
          <w:spacing w:val="-8"/>
          <w:sz w:val="18"/>
          <w:szCs w:val="18"/>
        </w:rPr>
        <w:t>Approved</w:t>
      </w:r>
      <w:r w:rsidRPr="00091AEF">
        <w:rPr>
          <w:rFonts w:ascii="Arial" w:hAnsi="Arial" w:cs="Arial"/>
          <w:color w:val="231F20"/>
          <w:spacing w:val="-2"/>
          <w:sz w:val="18"/>
          <w:szCs w:val="18"/>
        </w:rPr>
        <w:t xml:space="preserve"> </w:t>
      </w:r>
      <w:r w:rsidRPr="00091AEF">
        <w:rPr>
          <w:rFonts w:ascii="Arial" w:hAnsi="Arial" w:cs="Arial"/>
          <w:color w:val="231F20"/>
          <w:spacing w:val="-8"/>
          <w:sz w:val="18"/>
          <w:szCs w:val="18"/>
        </w:rPr>
        <w:t>mock-up</w:t>
      </w:r>
      <w:r w:rsidRPr="00091AEF">
        <w:rPr>
          <w:rFonts w:ascii="Arial" w:hAnsi="Arial" w:cs="Arial"/>
          <w:color w:val="231F20"/>
          <w:spacing w:val="-1"/>
          <w:sz w:val="18"/>
          <w:szCs w:val="18"/>
        </w:rPr>
        <w:t xml:space="preserve"> </w:t>
      </w:r>
      <w:r w:rsidRPr="00091AEF">
        <w:rPr>
          <w:rFonts w:ascii="Arial" w:hAnsi="Arial" w:cs="Arial"/>
          <w:color w:val="231F20"/>
          <w:spacing w:val="-8"/>
          <w:sz w:val="18"/>
          <w:szCs w:val="18"/>
        </w:rPr>
        <w:t>may</w:t>
      </w:r>
      <w:r w:rsidRPr="00091AEF">
        <w:rPr>
          <w:rFonts w:ascii="Arial" w:hAnsi="Arial" w:cs="Arial"/>
          <w:color w:val="231F20"/>
          <w:spacing w:val="-2"/>
          <w:sz w:val="18"/>
          <w:szCs w:val="18"/>
        </w:rPr>
        <w:t xml:space="preserve"> </w:t>
      </w:r>
      <w:r w:rsidRPr="00091AEF">
        <w:rPr>
          <w:rFonts w:ascii="Arial" w:hAnsi="Arial" w:cs="Arial"/>
          <w:color w:val="231F20"/>
          <w:spacing w:val="-8"/>
          <w:sz w:val="18"/>
          <w:szCs w:val="18"/>
        </w:rPr>
        <w:t>[not]</w:t>
      </w:r>
      <w:r w:rsidRPr="00091AEF">
        <w:rPr>
          <w:rFonts w:ascii="Arial" w:hAnsi="Arial" w:cs="Arial"/>
          <w:color w:val="231F20"/>
          <w:spacing w:val="-1"/>
          <w:sz w:val="18"/>
          <w:szCs w:val="18"/>
        </w:rPr>
        <w:t xml:space="preserve"> </w:t>
      </w:r>
      <w:r w:rsidRPr="00091AEF">
        <w:rPr>
          <w:rFonts w:ascii="Arial" w:hAnsi="Arial" w:cs="Arial"/>
          <w:color w:val="231F20"/>
          <w:spacing w:val="-8"/>
          <w:sz w:val="18"/>
          <w:szCs w:val="18"/>
        </w:rPr>
        <w:t>remain</w:t>
      </w:r>
      <w:r w:rsidRPr="00091AEF">
        <w:rPr>
          <w:rFonts w:ascii="Arial" w:hAnsi="Arial" w:cs="Arial"/>
          <w:color w:val="231F20"/>
          <w:spacing w:val="-2"/>
          <w:sz w:val="18"/>
          <w:szCs w:val="18"/>
        </w:rPr>
        <w:t xml:space="preserve"> </w:t>
      </w:r>
      <w:r w:rsidRPr="00091AEF">
        <w:rPr>
          <w:rFonts w:ascii="Arial" w:hAnsi="Arial" w:cs="Arial"/>
          <w:color w:val="231F20"/>
          <w:spacing w:val="-8"/>
          <w:sz w:val="18"/>
          <w:szCs w:val="18"/>
        </w:rPr>
        <w:t>as</w:t>
      </w:r>
      <w:r w:rsidRPr="00091AEF">
        <w:rPr>
          <w:rFonts w:ascii="Arial" w:hAnsi="Arial" w:cs="Arial"/>
          <w:color w:val="231F20"/>
          <w:spacing w:val="-1"/>
          <w:sz w:val="18"/>
          <w:szCs w:val="18"/>
        </w:rPr>
        <w:t xml:space="preserve"> </w:t>
      </w:r>
      <w:r w:rsidRPr="00091AEF">
        <w:rPr>
          <w:rFonts w:ascii="Arial" w:hAnsi="Arial" w:cs="Arial"/>
          <w:color w:val="231F20"/>
          <w:spacing w:val="-8"/>
          <w:sz w:val="18"/>
          <w:szCs w:val="18"/>
        </w:rPr>
        <w:t>part</w:t>
      </w:r>
      <w:r w:rsidRPr="00091AEF">
        <w:rPr>
          <w:rFonts w:ascii="Arial" w:hAnsi="Arial" w:cs="Arial"/>
          <w:color w:val="231F20"/>
          <w:spacing w:val="-2"/>
          <w:sz w:val="18"/>
          <w:szCs w:val="18"/>
        </w:rPr>
        <w:t xml:space="preserve"> </w:t>
      </w:r>
      <w:r w:rsidRPr="00091AEF">
        <w:rPr>
          <w:rFonts w:ascii="Arial" w:hAnsi="Arial" w:cs="Arial"/>
          <w:color w:val="231F20"/>
          <w:spacing w:val="-8"/>
          <w:sz w:val="18"/>
          <w:szCs w:val="18"/>
        </w:rPr>
        <w:t>of</w:t>
      </w:r>
      <w:r w:rsidRPr="00091AEF">
        <w:rPr>
          <w:rFonts w:ascii="Arial" w:hAnsi="Arial" w:cs="Arial"/>
          <w:color w:val="231F20"/>
          <w:spacing w:val="-1"/>
          <w:sz w:val="18"/>
          <w:szCs w:val="18"/>
        </w:rPr>
        <w:t xml:space="preserve"> </w:t>
      </w:r>
      <w:r w:rsidRPr="00091AEF">
        <w:rPr>
          <w:rFonts w:ascii="Arial" w:hAnsi="Arial" w:cs="Arial"/>
          <w:color w:val="231F20"/>
          <w:spacing w:val="-8"/>
          <w:sz w:val="18"/>
          <w:szCs w:val="18"/>
        </w:rPr>
        <w:t>finished</w:t>
      </w:r>
      <w:r w:rsidRPr="00091AEF">
        <w:rPr>
          <w:rFonts w:ascii="Arial" w:hAnsi="Arial" w:cs="Arial"/>
          <w:color w:val="231F20"/>
          <w:spacing w:val="-2"/>
          <w:sz w:val="18"/>
          <w:szCs w:val="18"/>
        </w:rPr>
        <w:t xml:space="preserve"> </w:t>
      </w:r>
      <w:r w:rsidRPr="00091AEF">
        <w:rPr>
          <w:rFonts w:ascii="Arial" w:hAnsi="Arial" w:cs="Arial"/>
          <w:color w:val="231F20"/>
          <w:spacing w:val="-8"/>
          <w:sz w:val="18"/>
          <w:szCs w:val="18"/>
        </w:rPr>
        <w:t>work.</w:t>
      </w:r>
    </w:p>
    <w:p w14:paraId="0B6C99CD" w14:textId="293D02C0" w:rsidR="00F76FB1" w:rsidRPr="006D0498" w:rsidRDefault="00F76FB1" w:rsidP="00D9633C">
      <w:pPr>
        <w:pStyle w:val="ListParagraph"/>
        <w:widowControl w:val="0"/>
        <w:numPr>
          <w:ilvl w:val="1"/>
          <w:numId w:val="28"/>
        </w:numPr>
        <w:tabs>
          <w:tab w:val="left" w:pos="1607"/>
        </w:tabs>
        <w:autoSpaceDE w:val="0"/>
        <w:autoSpaceDN w:val="0"/>
        <w:spacing w:before="200" w:after="0" w:line="360" w:lineRule="auto"/>
        <w:ind w:right="228"/>
        <w:rPr>
          <w:rFonts w:ascii="Arial" w:hAnsi="Arial" w:cs="Arial"/>
          <w:sz w:val="18"/>
          <w:szCs w:val="18"/>
        </w:rPr>
      </w:pPr>
      <w:r w:rsidRPr="00091AEF">
        <w:rPr>
          <w:rFonts w:ascii="Arial" w:hAnsi="Arial" w:cs="Arial"/>
          <w:color w:val="231F20"/>
          <w:spacing w:val="-6"/>
          <w:sz w:val="18"/>
          <w:szCs w:val="18"/>
        </w:rPr>
        <w:t xml:space="preserve">Remove mock-up and dispose of materials when no longer required and when directed </w:t>
      </w:r>
      <w:r w:rsidRPr="00091AEF">
        <w:rPr>
          <w:rFonts w:ascii="Arial" w:hAnsi="Arial" w:cs="Arial"/>
          <w:color w:val="231F20"/>
          <w:sz w:val="18"/>
          <w:szCs w:val="18"/>
        </w:rPr>
        <w:t>by</w:t>
      </w:r>
      <w:r w:rsidRPr="00091AEF">
        <w:rPr>
          <w:rFonts w:ascii="Arial" w:hAnsi="Arial" w:cs="Arial"/>
          <w:color w:val="231F20"/>
          <w:spacing w:val="-17"/>
          <w:sz w:val="18"/>
          <w:szCs w:val="18"/>
        </w:rPr>
        <w:t xml:space="preserve"> </w:t>
      </w:r>
      <w:r w:rsidR="00091AEF" w:rsidRPr="00091AEF">
        <w:rPr>
          <w:rFonts w:ascii="Arial" w:hAnsi="Arial" w:cs="Arial"/>
          <w:color w:val="231F20"/>
          <w:sz w:val="18"/>
          <w:szCs w:val="18"/>
        </w:rPr>
        <w:t>Architect</w:t>
      </w:r>
      <w:r w:rsidRPr="00091AEF">
        <w:rPr>
          <w:rFonts w:ascii="Arial" w:hAnsi="Arial" w:cs="Arial"/>
          <w:color w:val="231F20"/>
          <w:sz w:val="18"/>
          <w:szCs w:val="18"/>
        </w:rPr>
        <w:t>.</w:t>
      </w:r>
    </w:p>
    <w:p w14:paraId="1FFE31A2" w14:textId="5C2455D7" w:rsidR="006D0498" w:rsidRDefault="006D0498" w:rsidP="00D9633C">
      <w:pPr>
        <w:pStyle w:val="Heading2"/>
        <w:spacing w:before="240" w:after="80" w:line="360" w:lineRule="auto"/>
        <w:rPr>
          <w:rFonts w:ascii="Calibri" w:eastAsia="Calibri" w:hAnsi="Calibri" w:cs="Calibri"/>
          <w:b/>
        </w:rPr>
      </w:pPr>
      <w:proofErr w:type="gramStart"/>
      <w:r>
        <w:rPr>
          <w:rFonts w:ascii="Calibri" w:eastAsia="Calibri" w:hAnsi="Calibri" w:cs="Calibri"/>
          <w:b/>
        </w:rPr>
        <w:t xml:space="preserve">1.8 </w:t>
      </w:r>
      <w:r w:rsidR="00A52D14">
        <w:rPr>
          <w:rFonts w:ascii="Calibri" w:eastAsia="Calibri" w:hAnsi="Calibri" w:cs="Calibri"/>
          <w:b/>
        </w:rPr>
        <w:t xml:space="preserve"> EXTENDED</w:t>
      </w:r>
      <w:proofErr w:type="gramEnd"/>
      <w:r w:rsidR="00A52D14">
        <w:rPr>
          <w:rFonts w:ascii="Calibri" w:eastAsia="Calibri" w:hAnsi="Calibri" w:cs="Calibri"/>
          <w:b/>
        </w:rPr>
        <w:t xml:space="preserve"> </w:t>
      </w:r>
      <w:r>
        <w:rPr>
          <w:rFonts w:ascii="Calibri" w:eastAsia="Calibri" w:hAnsi="Calibri" w:cs="Calibri"/>
          <w:b/>
        </w:rPr>
        <w:t>WARRANTY</w:t>
      </w:r>
    </w:p>
    <w:p w14:paraId="75C2C992" w14:textId="21CE1124" w:rsidR="006D0498" w:rsidRPr="006D192C" w:rsidRDefault="006D0498" w:rsidP="00D9633C">
      <w:pPr>
        <w:pStyle w:val="Heading3"/>
        <w:keepNext w:val="0"/>
        <w:keepLines w:val="0"/>
        <w:spacing w:before="120" w:after="120" w:line="360" w:lineRule="auto"/>
        <w:ind w:left="2160" w:hanging="720"/>
        <w:rPr>
          <w:rFonts w:ascii="Arial" w:eastAsia="Calibri" w:hAnsi="Arial" w:cs="Arial"/>
          <w:color w:val="000000"/>
          <w:sz w:val="18"/>
          <w:szCs w:val="18"/>
        </w:rPr>
      </w:pPr>
      <w:bookmarkStart w:id="0" w:name="_ue1vwos3j4qh"/>
      <w:bookmarkEnd w:id="0"/>
      <w:r>
        <w:rPr>
          <w:rFonts w:ascii="Calibri" w:eastAsia="Calibri" w:hAnsi="Calibri" w:cs="Calibri"/>
          <w:color w:val="000000"/>
          <w:sz w:val="22"/>
          <w:szCs w:val="22"/>
        </w:rPr>
        <w:t>.</w:t>
      </w:r>
      <w:r w:rsidRPr="006D192C">
        <w:rPr>
          <w:rFonts w:ascii="Calibri" w:eastAsia="Calibri" w:hAnsi="Calibri" w:cs="Calibri"/>
          <w:color w:val="000000"/>
          <w:sz w:val="18"/>
          <w:szCs w:val="18"/>
        </w:rPr>
        <w:t xml:space="preserve">1          </w:t>
      </w:r>
      <w:r w:rsidRPr="006D192C">
        <w:rPr>
          <w:rFonts w:ascii="Calibri" w:eastAsia="Calibri" w:hAnsi="Calibri" w:cs="Calibri"/>
          <w:color w:val="000000"/>
          <w:sz w:val="18"/>
          <w:szCs w:val="18"/>
        </w:rPr>
        <w:tab/>
      </w:r>
      <w:r w:rsidRPr="006D192C">
        <w:rPr>
          <w:rFonts w:ascii="Arial" w:eastAsia="Calibri" w:hAnsi="Arial" w:cs="Arial"/>
          <w:color w:val="000000"/>
          <w:sz w:val="18"/>
          <w:szCs w:val="18"/>
        </w:rPr>
        <w:t>Provide a written guarantee, signed and issued in the name of the owner, covering the metal cladding/cladding material for 40 (</w:t>
      </w:r>
      <w:proofErr w:type="spellStart"/>
      <w:r w:rsidRPr="006D192C">
        <w:rPr>
          <w:rFonts w:ascii="Arial" w:eastAsia="Calibri" w:hAnsi="Arial" w:cs="Arial"/>
          <w:color w:val="000000"/>
          <w:sz w:val="18"/>
          <w:szCs w:val="18"/>
        </w:rPr>
        <w:t>fourty</w:t>
      </w:r>
      <w:proofErr w:type="spellEnd"/>
      <w:r w:rsidRPr="006D192C">
        <w:rPr>
          <w:rFonts w:ascii="Arial" w:eastAsia="Calibri" w:hAnsi="Arial" w:cs="Arial"/>
          <w:color w:val="000000"/>
          <w:sz w:val="18"/>
          <w:szCs w:val="18"/>
        </w:rPr>
        <w:t>) years from the date of Substantial Completion.</w:t>
      </w:r>
    </w:p>
    <w:p w14:paraId="4CBBEF4F" w14:textId="77777777" w:rsidR="006D0498" w:rsidRPr="006D192C" w:rsidRDefault="006D0498" w:rsidP="00D9633C">
      <w:pPr>
        <w:pStyle w:val="Heading3"/>
        <w:keepNext w:val="0"/>
        <w:keepLines w:val="0"/>
        <w:spacing w:before="120" w:after="120" w:line="360" w:lineRule="auto"/>
        <w:ind w:left="2160" w:hanging="720"/>
        <w:rPr>
          <w:rFonts w:ascii="Arial" w:eastAsia="Calibri" w:hAnsi="Arial" w:cs="Arial"/>
          <w:color w:val="000000"/>
          <w:sz w:val="18"/>
          <w:szCs w:val="18"/>
        </w:rPr>
      </w:pPr>
      <w:bookmarkStart w:id="1" w:name="_8g3528pbcsrv"/>
      <w:bookmarkEnd w:id="1"/>
      <w:r w:rsidRPr="006D192C">
        <w:rPr>
          <w:rFonts w:ascii="Arial" w:eastAsia="Calibri" w:hAnsi="Arial" w:cs="Arial"/>
          <w:color w:val="000000"/>
          <w:sz w:val="18"/>
          <w:szCs w:val="18"/>
        </w:rPr>
        <w:t xml:space="preserve">.2          </w:t>
      </w:r>
      <w:r w:rsidRPr="006D192C">
        <w:rPr>
          <w:rFonts w:ascii="Arial" w:eastAsia="Calibri" w:hAnsi="Arial" w:cs="Arial"/>
          <w:color w:val="000000"/>
          <w:sz w:val="18"/>
          <w:szCs w:val="18"/>
        </w:rPr>
        <w:tab/>
        <w:t xml:space="preserve">The manufacturer's warranty is limited to replacement of defective material only, rather than installation of the same. Faulty installation shall be corrected by the </w:t>
      </w:r>
      <w:proofErr w:type="gramStart"/>
      <w:r w:rsidRPr="006D192C">
        <w:rPr>
          <w:rFonts w:ascii="Arial" w:eastAsia="Calibri" w:hAnsi="Arial" w:cs="Arial"/>
          <w:color w:val="000000"/>
          <w:sz w:val="18"/>
          <w:szCs w:val="18"/>
        </w:rPr>
        <w:t>installing</w:t>
      </w:r>
      <w:proofErr w:type="gramEnd"/>
      <w:r w:rsidRPr="006D192C">
        <w:rPr>
          <w:rFonts w:ascii="Arial" w:eastAsia="Calibri" w:hAnsi="Arial" w:cs="Arial"/>
          <w:color w:val="000000"/>
          <w:sz w:val="18"/>
          <w:szCs w:val="18"/>
        </w:rPr>
        <w:t xml:space="preserve"> contractor. The warranty required herein is the sole remedy against the manufacturer and there are no other implied warranties. In any event, the manufacturer shall not be liable for incidentals or consequential damages.</w:t>
      </w:r>
    </w:p>
    <w:p w14:paraId="2C22DCA9" w14:textId="77777777" w:rsidR="006D0498" w:rsidRPr="006D0498" w:rsidRDefault="006D0498" w:rsidP="00D9633C">
      <w:pPr>
        <w:widowControl w:val="0"/>
        <w:tabs>
          <w:tab w:val="left" w:pos="1607"/>
        </w:tabs>
        <w:autoSpaceDE w:val="0"/>
        <w:autoSpaceDN w:val="0"/>
        <w:spacing w:before="200" w:after="0" w:line="360" w:lineRule="auto"/>
        <w:ind w:right="228"/>
        <w:rPr>
          <w:rFonts w:ascii="Arial" w:hAnsi="Arial" w:cs="Arial"/>
          <w:sz w:val="18"/>
          <w:szCs w:val="18"/>
        </w:rPr>
      </w:pPr>
    </w:p>
    <w:p w14:paraId="78A3100E" w14:textId="77777777" w:rsidR="00EF621D" w:rsidRDefault="00EF621D" w:rsidP="00D9633C">
      <w:pPr>
        <w:widowControl w:val="0"/>
        <w:tabs>
          <w:tab w:val="left" w:pos="2327"/>
        </w:tabs>
        <w:autoSpaceDE w:val="0"/>
        <w:autoSpaceDN w:val="0"/>
        <w:spacing w:after="0" w:line="360" w:lineRule="auto"/>
        <w:ind w:right="246"/>
        <w:rPr>
          <w:rFonts w:ascii="Arial" w:hAnsi="Arial" w:cs="Arial"/>
          <w:sz w:val="18"/>
          <w:szCs w:val="18"/>
        </w:rPr>
      </w:pPr>
    </w:p>
    <w:p w14:paraId="66C00244" w14:textId="77777777" w:rsidR="00F76FB1" w:rsidRDefault="00F76FB1" w:rsidP="00D9633C">
      <w:pPr>
        <w:widowControl w:val="0"/>
        <w:tabs>
          <w:tab w:val="left" w:pos="2327"/>
        </w:tabs>
        <w:autoSpaceDE w:val="0"/>
        <w:autoSpaceDN w:val="0"/>
        <w:spacing w:after="0" w:line="360" w:lineRule="auto"/>
        <w:ind w:right="246"/>
        <w:rPr>
          <w:rFonts w:ascii="Arial" w:hAnsi="Arial" w:cs="Arial"/>
          <w:sz w:val="18"/>
          <w:szCs w:val="18"/>
        </w:rPr>
      </w:pPr>
    </w:p>
    <w:p w14:paraId="7F46EC93" w14:textId="77777777" w:rsidR="00091AEF" w:rsidRDefault="00091AEF" w:rsidP="00D9633C">
      <w:pPr>
        <w:widowControl w:val="0"/>
        <w:tabs>
          <w:tab w:val="left" w:pos="2327"/>
        </w:tabs>
        <w:autoSpaceDE w:val="0"/>
        <w:autoSpaceDN w:val="0"/>
        <w:spacing w:after="0" w:line="360" w:lineRule="auto"/>
        <w:ind w:right="246"/>
        <w:rPr>
          <w:rFonts w:ascii="Arial" w:hAnsi="Arial" w:cs="Arial"/>
          <w:sz w:val="18"/>
          <w:szCs w:val="18"/>
        </w:rPr>
      </w:pPr>
    </w:p>
    <w:p w14:paraId="09291F2E" w14:textId="77777777" w:rsidR="00091AEF" w:rsidRDefault="00091AEF" w:rsidP="00D9633C">
      <w:pPr>
        <w:widowControl w:val="0"/>
        <w:tabs>
          <w:tab w:val="left" w:pos="2327"/>
        </w:tabs>
        <w:autoSpaceDE w:val="0"/>
        <w:autoSpaceDN w:val="0"/>
        <w:spacing w:after="0" w:line="360" w:lineRule="auto"/>
        <w:ind w:right="246"/>
        <w:rPr>
          <w:rFonts w:ascii="Arial" w:hAnsi="Arial" w:cs="Arial"/>
          <w:sz w:val="18"/>
          <w:szCs w:val="18"/>
        </w:rPr>
      </w:pPr>
    </w:p>
    <w:p w14:paraId="07A0F59B" w14:textId="77777777" w:rsidR="00091AEF" w:rsidRDefault="00091AEF" w:rsidP="00D9633C">
      <w:pPr>
        <w:widowControl w:val="0"/>
        <w:tabs>
          <w:tab w:val="left" w:pos="2327"/>
        </w:tabs>
        <w:autoSpaceDE w:val="0"/>
        <w:autoSpaceDN w:val="0"/>
        <w:spacing w:after="0" w:line="360" w:lineRule="auto"/>
        <w:ind w:right="246"/>
        <w:rPr>
          <w:rFonts w:ascii="Arial" w:hAnsi="Arial" w:cs="Arial"/>
          <w:sz w:val="18"/>
          <w:szCs w:val="18"/>
        </w:rPr>
      </w:pPr>
    </w:p>
    <w:p w14:paraId="4CBB425B" w14:textId="282389E7" w:rsidR="00065545" w:rsidRDefault="00065545" w:rsidP="00065545">
      <w:pPr>
        <w:spacing w:after="0" w:line="360" w:lineRule="auto"/>
        <w:rPr>
          <w:rFonts w:ascii="Arial" w:hAnsi="Arial" w:cs="Arial"/>
          <w:b/>
          <w:bCs/>
          <w:sz w:val="24"/>
          <w:szCs w:val="24"/>
        </w:rPr>
      </w:pPr>
      <w:r w:rsidRPr="00091AEF">
        <w:rPr>
          <w:rFonts w:ascii="Arial" w:hAnsi="Arial" w:cs="Arial"/>
          <w:b/>
          <w:bCs/>
          <w:sz w:val="24"/>
          <w:szCs w:val="24"/>
        </w:rPr>
        <w:t xml:space="preserve">PART </w:t>
      </w:r>
      <w:r>
        <w:rPr>
          <w:rFonts w:ascii="Arial" w:hAnsi="Arial" w:cs="Arial"/>
          <w:b/>
          <w:bCs/>
          <w:sz w:val="24"/>
          <w:szCs w:val="24"/>
        </w:rPr>
        <w:t>2</w:t>
      </w:r>
      <w:r w:rsidRPr="00D9633C">
        <w:rPr>
          <w:rFonts w:ascii="Arial" w:hAnsi="Arial" w:cs="Arial"/>
          <w:sz w:val="24"/>
          <w:szCs w:val="24"/>
        </w:rPr>
        <w:t xml:space="preserve"> |</w:t>
      </w:r>
      <w:r>
        <w:rPr>
          <w:rFonts w:ascii="Arial" w:hAnsi="Arial" w:cs="Arial"/>
          <w:b/>
          <w:bCs/>
          <w:sz w:val="24"/>
          <w:szCs w:val="24"/>
        </w:rPr>
        <w:t xml:space="preserve"> PRODUCTS</w:t>
      </w:r>
    </w:p>
    <w:p w14:paraId="3AA98CD9" w14:textId="46ED77F2" w:rsidR="00F76FB1" w:rsidRPr="00091AEF" w:rsidRDefault="00F76FB1" w:rsidP="00D9633C">
      <w:pPr>
        <w:widowControl w:val="0"/>
        <w:tabs>
          <w:tab w:val="left" w:pos="2327"/>
        </w:tabs>
        <w:autoSpaceDE w:val="0"/>
        <w:autoSpaceDN w:val="0"/>
        <w:spacing w:after="0" w:line="360" w:lineRule="auto"/>
        <w:ind w:right="246"/>
        <w:rPr>
          <w:rFonts w:ascii="Arial" w:hAnsi="Arial" w:cs="Arial"/>
          <w:b/>
          <w:bCs/>
          <w:sz w:val="24"/>
          <w:szCs w:val="24"/>
        </w:rPr>
      </w:pPr>
    </w:p>
    <w:p w14:paraId="4CB8DD54" w14:textId="77777777" w:rsidR="00F76FB1" w:rsidRDefault="00F76FB1" w:rsidP="00D9633C">
      <w:pPr>
        <w:widowControl w:val="0"/>
        <w:tabs>
          <w:tab w:val="left" w:pos="2327"/>
        </w:tabs>
        <w:autoSpaceDE w:val="0"/>
        <w:autoSpaceDN w:val="0"/>
        <w:spacing w:after="0" w:line="360" w:lineRule="auto"/>
        <w:ind w:right="246"/>
        <w:rPr>
          <w:rFonts w:ascii="Arial" w:hAnsi="Arial" w:cs="Arial"/>
          <w:sz w:val="18"/>
          <w:szCs w:val="18"/>
        </w:rPr>
      </w:pPr>
    </w:p>
    <w:p w14:paraId="557A6767" w14:textId="77777777" w:rsidR="00F76FB1" w:rsidRDefault="00F76FB1" w:rsidP="00D9633C">
      <w:pPr>
        <w:widowControl w:val="0"/>
        <w:tabs>
          <w:tab w:val="left" w:pos="2327"/>
        </w:tabs>
        <w:autoSpaceDE w:val="0"/>
        <w:autoSpaceDN w:val="0"/>
        <w:spacing w:after="0" w:line="360" w:lineRule="auto"/>
        <w:ind w:right="246"/>
        <w:rPr>
          <w:rFonts w:ascii="Arial" w:hAnsi="Arial" w:cs="Arial"/>
          <w:sz w:val="18"/>
          <w:szCs w:val="18"/>
        </w:rPr>
      </w:pPr>
    </w:p>
    <w:p w14:paraId="75987BEB" w14:textId="769694D4" w:rsidR="00F76FB1" w:rsidRPr="00D9633C" w:rsidRDefault="00D9633C" w:rsidP="00D9633C">
      <w:pPr>
        <w:pStyle w:val="ListParagraph"/>
        <w:numPr>
          <w:ilvl w:val="0"/>
          <w:numId w:val="45"/>
        </w:numPr>
        <w:spacing w:line="360" w:lineRule="auto"/>
        <w:rPr>
          <w:rFonts w:ascii="Arial" w:hAnsi="Arial" w:cs="Arial"/>
          <w:b/>
          <w:bCs/>
          <w:sz w:val="20"/>
          <w:szCs w:val="20"/>
        </w:rPr>
      </w:pPr>
      <w:r>
        <w:rPr>
          <w:rFonts w:ascii="Arial" w:hAnsi="Arial" w:cs="Arial"/>
          <w:b/>
          <w:bCs/>
          <w:sz w:val="20"/>
          <w:szCs w:val="20"/>
        </w:rPr>
        <w:t>CLADDING MANUFACTURER</w:t>
      </w:r>
    </w:p>
    <w:p w14:paraId="673B6DB2" w14:textId="6011CE3C" w:rsidR="00E47299" w:rsidRPr="00EB4204" w:rsidRDefault="00F76FB1" w:rsidP="00D9633C">
      <w:pPr>
        <w:pStyle w:val="ListParagraph"/>
        <w:widowControl w:val="0"/>
        <w:numPr>
          <w:ilvl w:val="0"/>
          <w:numId w:val="31"/>
        </w:numPr>
        <w:tabs>
          <w:tab w:val="left" w:pos="2327"/>
        </w:tabs>
        <w:autoSpaceDE w:val="0"/>
        <w:autoSpaceDN w:val="0"/>
        <w:spacing w:after="0" w:line="360" w:lineRule="auto"/>
        <w:ind w:right="246"/>
        <w:rPr>
          <w:rStyle w:val="Hyperlink"/>
          <w:rFonts w:ascii="Arial" w:hAnsi="Arial" w:cs="Arial"/>
          <w:color w:val="auto"/>
          <w:sz w:val="18"/>
          <w:szCs w:val="18"/>
          <w:u w:val="none"/>
        </w:rPr>
      </w:pPr>
      <w:r w:rsidRPr="00091AEF">
        <w:rPr>
          <w:rFonts w:ascii="Arial" w:hAnsi="Arial" w:cs="Arial"/>
          <w:sz w:val="18"/>
          <w:szCs w:val="18"/>
        </w:rPr>
        <w:t xml:space="preserve">LUX Architectural Products, Inc.; </w:t>
      </w:r>
      <w:r w:rsidR="003357F8">
        <w:rPr>
          <w:rFonts w:ascii="Arial" w:hAnsi="Arial" w:cs="Arial"/>
          <w:sz w:val="18"/>
          <w:szCs w:val="18"/>
        </w:rPr>
        <w:t>12603 – 123 Street</w:t>
      </w:r>
      <w:r w:rsidRPr="00091AEF">
        <w:rPr>
          <w:rFonts w:ascii="Arial" w:hAnsi="Arial" w:cs="Arial"/>
          <w:sz w:val="18"/>
          <w:szCs w:val="18"/>
        </w:rPr>
        <w:t xml:space="preserve"> N.W., Edmonton, Alberta T5</w:t>
      </w:r>
      <w:r w:rsidR="003357F8">
        <w:rPr>
          <w:rFonts w:ascii="Arial" w:hAnsi="Arial" w:cs="Arial"/>
          <w:sz w:val="18"/>
          <w:szCs w:val="18"/>
        </w:rPr>
        <w:t>L 0H9</w:t>
      </w:r>
      <w:r w:rsidRPr="00091AEF">
        <w:rPr>
          <w:rFonts w:ascii="Arial" w:hAnsi="Arial" w:cs="Arial"/>
          <w:sz w:val="18"/>
          <w:szCs w:val="18"/>
        </w:rPr>
        <w:t>; (8</w:t>
      </w:r>
      <w:r w:rsidR="00840A55">
        <w:rPr>
          <w:rFonts w:ascii="Arial" w:hAnsi="Arial" w:cs="Arial"/>
          <w:sz w:val="18"/>
          <w:szCs w:val="18"/>
        </w:rPr>
        <w:t>33</w:t>
      </w:r>
      <w:r w:rsidRPr="00091AEF">
        <w:rPr>
          <w:rFonts w:ascii="Arial" w:hAnsi="Arial" w:cs="Arial"/>
          <w:sz w:val="18"/>
          <w:szCs w:val="18"/>
        </w:rPr>
        <w:t xml:space="preserve">) 540-0589; </w:t>
      </w:r>
      <w:hyperlink r:id="rId8" w:history="1">
        <w:r w:rsidRPr="00091AEF">
          <w:rPr>
            <w:rStyle w:val="Hyperlink"/>
            <w:rFonts w:ascii="Arial" w:hAnsi="Arial" w:cs="Arial"/>
            <w:sz w:val="18"/>
            <w:szCs w:val="18"/>
          </w:rPr>
          <w:t>www.luxarpro.com</w:t>
        </w:r>
      </w:hyperlink>
    </w:p>
    <w:p w14:paraId="6D8EA21E" w14:textId="77777777" w:rsidR="00EB4204" w:rsidRPr="00EB4204" w:rsidRDefault="00EB4204" w:rsidP="00D9633C">
      <w:pPr>
        <w:pStyle w:val="ListParagraph"/>
        <w:widowControl w:val="0"/>
        <w:tabs>
          <w:tab w:val="left" w:pos="2327"/>
        </w:tabs>
        <w:autoSpaceDE w:val="0"/>
        <w:autoSpaceDN w:val="0"/>
        <w:spacing w:after="0" w:line="360" w:lineRule="auto"/>
        <w:ind w:left="1080" w:right="246"/>
        <w:rPr>
          <w:rFonts w:ascii="Arial" w:hAnsi="Arial" w:cs="Arial"/>
          <w:sz w:val="18"/>
          <w:szCs w:val="18"/>
        </w:rPr>
      </w:pPr>
    </w:p>
    <w:p w14:paraId="3EE37594" w14:textId="4A89133B" w:rsidR="005E2F04" w:rsidRDefault="005E2F04" w:rsidP="00D9633C">
      <w:pPr>
        <w:pStyle w:val="ListParagraph"/>
        <w:widowControl w:val="0"/>
        <w:numPr>
          <w:ilvl w:val="0"/>
          <w:numId w:val="31"/>
        </w:numPr>
        <w:tabs>
          <w:tab w:val="left" w:pos="2327"/>
        </w:tabs>
        <w:autoSpaceDE w:val="0"/>
        <w:autoSpaceDN w:val="0"/>
        <w:spacing w:after="0" w:line="360" w:lineRule="auto"/>
        <w:ind w:right="246"/>
        <w:rPr>
          <w:rFonts w:ascii="Arial" w:hAnsi="Arial" w:cs="Arial"/>
          <w:sz w:val="18"/>
          <w:szCs w:val="18"/>
        </w:rPr>
      </w:pPr>
      <w:r>
        <w:rPr>
          <w:rFonts w:ascii="Arial" w:hAnsi="Arial" w:cs="Arial"/>
          <w:sz w:val="18"/>
          <w:szCs w:val="18"/>
        </w:rPr>
        <w:t>STEEL CLADDING AND COMPONENTS</w:t>
      </w:r>
    </w:p>
    <w:p w14:paraId="6A0BC142" w14:textId="77777777" w:rsidR="005E2F04" w:rsidRPr="005E2F04" w:rsidRDefault="005E2F04" w:rsidP="00D9633C">
      <w:pPr>
        <w:widowControl w:val="0"/>
        <w:tabs>
          <w:tab w:val="left" w:pos="2327"/>
        </w:tabs>
        <w:autoSpaceDE w:val="0"/>
        <w:autoSpaceDN w:val="0"/>
        <w:spacing w:after="0" w:line="360" w:lineRule="auto"/>
        <w:ind w:right="246"/>
        <w:rPr>
          <w:rFonts w:ascii="Arial" w:hAnsi="Arial" w:cs="Arial"/>
          <w:sz w:val="18"/>
          <w:szCs w:val="18"/>
        </w:rPr>
      </w:pPr>
    </w:p>
    <w:p w14:paraId="4A0CF91A" w14:textId="77777777" w:rsidR="003357F8" w:rsidRDefault="003357F8" w:rsidP="003357F8">
      <w:pPr>
        <w:widowControl w:val="0"/>
        <w:tabs>
          <w:tab w:val="left" w:pos="2327"/>
        </w:tabs>
        <w:autoSpaceDE w:val="0"/>
        <w:autoSpaceDN w:val="0"/>
        <w:spacing w:after="0" w:line="360" w:lineRule="auto"/>
        <w:ind w:left="2880" w:right="246"/>
        <w:rPr>
          <w:rFonts w:ascii="Arial" w:hAnsi="Arial" w:cs="Arial"/>
          <w:sz w:val="18"/>
          <w:szCs w:val="18"/>
        </w:rPr>
      </w:pPr>
      <w:r>
        <w:rPr>
          <w:rFonts w:ascii="Arial" w:hAnsi="Arial" w:cs="Arial"/>
          <w:sz w:val="18"/>
          <w:szCs w:val="18"/>
        </w:rPr>
        <w:t xml:space="preserve">.1 LUX Metal Craft Series (Style to be specified) 24ga (0.0255”) steel AZ150  </w:t>
      </w:r>
    </w:p>
    <w:p w14:paraId="6EBD4105" w14:textId="77777777" w:rsidR="003357F8" w:rsidRDefault="003357F8" w:rsidP="003357F8">
      <w:pPr>
        <w:widowControl w:val="0"/>
        <w:tabs>
          <w:tab w:val="left" w:pos="2327"/>
        </w:tabs>
        <w:autoSpaceDE w:val="0"/>
        <w:autoSpaceDN w:val="0"/>
        <w:spacing w:after="0" w:line="360" w:lineRule="auto"/>
        <w:ind w:right="246"/>
        <w:rPr>
          <w:rFonts w:ascii="Arial" w:hAnsi="Arial" w:cs="Arial"/>
          <w:sz w:val="18"/>
          <w:szCs w:val="18"/>
        </w:rPr>
      </w:pPr>
      <w:r>
        <w:rPr>
          <w:rFonts w:ascii="Arial" w:hAnsi="Arial" w:cs="Arial"/>
          <w:sz w:val="18"/>
          <w:szCs w:val="18"/>
        </w:rPr>
        <w:tab/>
      </w:r>
      <w:r>
        <w:rPr>
          <w:rFonts w:ascii="Arial" w:hAnsi="Arial" w:cs="Arial"/>
          <w:sz w:val="18"/>
          <w:szCs w:val="18"/>
        </w:rPr>
        <w:tab/>
        <w:t xml:space="preserve">.2 Finish </w:t>
      </w:r>
      <w:proofErr w:type="gramStart"/>
      <w:r>
        <w:rPr>
          <w:rFonts w:ascii="Arial" w:hAnsi="Arial" w:cs="Arial"/>
          <w:sz w:val="18"/>
          <w:szCs w:val="18"/>
        </w:rPr>
        <w:t>Paint :</w:t>
      </w:r>
      <w:proofErr w:type="gramEnd"/>
      <w:r>
        <w:rPr>
          <w:rFonts w:ascii="Arial" w:hAnsi="Arial" w:cs="Arial"/>
          <w:sz w:val="18"/>
          <w:szCs w:val="18"/>
        </w:rPr>
        <w:t xml:space="preserve"> 3-Coat PVDF 70 percent resin</w:t>
      </w:r>
    </w:p>
    <w:p w14:paraId="6D745034" w14:textId="77777777" w:rsidR="003357F8" w:rsidRDefault="003357F8" w:rsidP="003357F8">
      <w:pPr>
        <w:widowControl w:val="0"/>
        <w:tabs>
          <w:tab w:val="left" w:pos="2327"/>
        </w:tabs>
        <w:autoSpaceDE w:val="0"/>
        <w:autoSpaceDN w:val="0"/>
        <w:spacing w:after="0" w:line="360" w:lineRule="auto"/>
        <w:ind w:right="246"/>
        <w:rPr>
          <w:rFonts w:ascii="Arial" w:hAnsi="Arial" w:cs="Arial"/>
          <w:sz w:val="18"/>
          <w:szCs w:val="18"/>
        </w:rPr>
      </w:pPr>
      <w:r>
        <w:rPr>
          <w:rFonts w:ascii="Arial" w:hAnsi="Arial" w:cs="Arial"/>
          <w:sz w:val="18"/>
          <w:szCs w:val="18"/>
        </w:rPr>
        <w:tab/>
      </w:r>
      <w:r>
        <w:rPr>
          <w:rFonts w:ascii="Arial" w:hAnsi="Arial" w:cs="Arial"/>
          <w:sz w:val="18"/>
          <w:szCs w:val="18"/>
        </w:rPr>
        <w:tab/>
        <w:t xml:space="preserve">.3 </w:t>
      </w:r>
      <w:proofErr w:type="gramStart"/>
      <w:r>
        <w:rPr>
          <w:rFonts w:ascii="Arial" w:hAnsi="Arial" w:cs="Arial"/>
          <w:sz w:val="18"/>
          <w:szCs w:val="18"/>
        </w:rPr>
        <w:t>Color :</w:t>
      </w:r>
      <w:proofErr w:type="gramEnd"/>
      <w:r>
        <w:rPr>
          <w:rFonts w:ascii="Arial" w:hAnsi="Arial" w:cs="Arial"/>
          <w:sz w:val="18"/>
          <w:szCs w:val="18"/>
        </w:rPr>
        <w:t xml:space="preserve"> Color chosen by </w:t>
      </w:r>
      <w:proofErr w:type="gramStart"/>
      <w:r>
        <w:rPr>
          <w:rFonts w:ascii="Arial" w:hAnsi="Arial" w:cs="Arial"/>
          <w:sz w:val="18"/>
          <w:szCs w:val="18"/>
        </w:rPr>
        <w:t>owners</w:t>
      </w:r>
      <w:proofErr w:type="gramEnd"/>
      <w:r>
        <w:rPr>
          <w:rFonts w:ascii="Arial" w:hAnsi="Arial" w:cs="Arial"/>
          <w:sz w:val="18"/>
          <w:szCs w:val="18"/>
        </w:rPr>
        <w:t xml:space="preserve"> representative</w:t>
      </w:r>
    </w:p>
    <w:p w14:paraId="2235D09B" w14:textId="77777777" w:rsidR="003357F8" w:rsidRDefault="003357F8" w:rsidP="003357F8">
      <w:pPr>
        <w:widowControl w:val="0"/>
        <w:tabs>
          <w:tab w:val="left" w:pos="2327"/>
        </w:tabs>
        <w:autoSpaceDE w:val="0"/>
        <w:autoSpaceDN w:val="0"/>
        <w:spacing w:after="0" w:line="360" w:lineRule="auto"/>
        <w:ind w:right="246"/>
        <w:rPr>
          <w:rFonts w:ascii="Arial" w:hAnsi="Arial" w:cs="Arial"/>
          <w:sz w:val="18"/>
          <w:szCs w:val="18"/>
        </w:rPr>
      </w:pPr>
      <w:r>
        <w:rPr>
          <w:rFonts w:ascii="Arial" w:hAnsi="Arial" w:cs="Arial"/>
          <w:sz w:val="18"/>
          <w:szCs w:val="18"/>
        </w:rPr>
        <w:tab/>
      </w:r>
      <w:r>
        <w:rPr>
          <w:rFonts w:ascii="Arial" w:hAnsi="Arial" w:cs="Arial"/>
          <w:sz w:val="18"/>
          <w:szCs w:val="18"/>
        </w:rPr>
        <w:tab/>
        <w:t>.4 Thickness: 0.0255” total material thickness</w:t>
      </w:r>
    </w:p>
    <w:p w14:paraId="05908B93" w14:textId="77777777" w:rsidR="003357F8" w:rsidRDefault="003357F8" w:rsidP="003357F8">
      <w:pPr>
        <w:widowControl w:val="0"/>
        <w:tabs>
          <w:tab w:val="left" w:pos="2327"/>
        </w:tabs>
        <w:autoSpaceDE w:val="0"/>
        <w:autoSpaceDN w:val="0"/>
        <w:spacing w:after="0" w:line="360" w:lineRule="auto"/>
        <w:ind w:right="246"/>
        <w:rPr>
          <w:rFonts w:ascii="Arial" w:hAnsi="Arial" w:cs="Arial"/>
          <w:sz w:val="18"/>
          <w:szCs w:val="18"/>
        </w:rPr>
      </w:pPr>
      <w:r>
        <w:rPr>
          <w:rFonts w:ascii="Arial" w:hAnsi="Arial" w:cs="Arial"/>
          <w:sz w:val="18"/>
          <w:szCs w:val="18"/>
        </w:rPr>
        <w:tab/>
      </w:r>
      <w:r>
        <w:rPr>
          <w:rFonts w:ascii="Arial" w:hAnsi="Arial" w:cs="Arial"/>
          <w:sz w:val="18"/>
          <w:szCs w:val="18"/>
        </w:rPr>
        <w:tab/>
        <w:t xml:space="preserve">.5 Lengths: 120 inch (3048mm) or 168 inch (4268mm) or 240 </w:t>
      </w:r>
      <w:proofErr w:type="gramStart"/>
      <w:r>
        <w:rPr>
          <w:rFonts w:ascii="Arial" w:hAnsi="Arial" w:cs="Arial"/>
          <w:sz w:val="18"/>
          <w:szCs w:val="18"/>
        </w:rPr>
        <w:t>inch</w:t>
      </w:r>
      <w:proofErr w:type="gramEnd"/>
      <w:r>
        <w:rPr>
          <w:rFonts w:ascii="Arial" w:hAnsi="Arial" w:cs="Arial"/>
          <w:sz w:val="18"/>
          <w:szCs w:val="18"/>
        </w:rPr>
        <w:t xml:space="preserve"> (6096mm)</w:t>
      </w:r>
    </w:p>
    <w:p w14:paraId="769D5BA9" w14:textId="58CD6D21" w:rsidR="007B3842" w:rsidRDefault="007B3842" w:rsidP="000407FB">
      <w:pPr>
        <w:widowControl w:val="0"/>
        <w:tabs>
          <w:tab w:val="left" w:pos="2327"/>
        </w:tabs>
        <w:autoSpaceDE w:val="0"/>
        <w:autoSpaceDN w:val="0"/>
        <w:spacing w:after="0" w:line="360" w:lineRule="auto"/>
        <w:ind w:right="246"/>
        <w:rPr>
          <w:rFonts w:ascii="Arial" w:hAnsi="Arial" w:cs="Arial"/>
          <w:sz w:val="18"/>
          <w:szCs w:val="18"/>
        </w:rPr>
      </w:pPr>
      <w:r>
        <w:rPr>
          <w:rFonts w:ascii="Arial" w:hAnsi="Arial" w:cs="Arial"/>
          <w:sz w:val="18"/>
          <w:szCs w:val="18"/>
        </w:rPr>
        <w:tab/>
      </w:r>
    </w:p>
    <w:p w14:paraId="032766B6" w14:textId="77777777" w:rsidR="003D639A" w:rsidRPr="005E2F04" w:rsidRDefault="003D639A" w:rsidP="00D9633C">
      <w:pPr>
        <w:widowControl w:val="0"/>
        <w:tabs>
          <w:tab w:val="left" w:pos="2327"/>
        </w:tabs>
        <w:autoSpaceDE w:val="0"/>
        <w:autoSpaceDN w:val="0"/>
        <w:spacing w:after="0" w:line="360" w:lineRule="auto"/>
        <w:ind w:right="246"/>
        <w:rPr>
          <w:rFonts w:ascii="Arial" w:hAnsi="Arial" w:cs="Arial"/>
          <w:sz w:val="18"/>
          <w:szCs w:val="18"/>
        </w:rPr>
      </w:pPr>
    </w:p>
    <w:p w14:paraId="4B52FF3E" w14:textId="77777777" w:rsidR="00A43F67" w:rsidRDefault="00A43F67" w:rsidP="00D9633C">
      <w:pPr>
        <w:widowControl w:val="0"/>
        <w:tabs>
          <w:tab w:val="left" w:pos="2327"/>
        </w:tabs>
        <w:autoSpaceDE w:val="0"/>
        <w:autoSpaceDN w:val="0"/>
        <w:spacing w:after="0" w:line="360" w:lineRule="auto"/>
        <w:ind w:right="246"/>
        <w:rPr>
          <w:rFonts w:ascii="Arial" w:hAnsi="Arial" w:cs="Arial"/>
          <w:sz w:val="18"/>
          <w:szCs w:val="18"/>
        </w:rPr>
      </w:pPr>
    </w:p>
    <w:p w14:paraId="1E5A5431" w14:textId="77777777" w:rsidR="00091AEF" w:rsidRDefault="00091AEF" w:rsidP="00D9633C">
      <w:pPr>
        <w:widowControl w:val="0"/>
        <w:tabs>
          <w:tab w:val="left" w:pos="2327"/>
        </w:tabs>
        <w:autoSpaceDE w:val="0"/>
        <w:autoSpaceDN w:val="0"/>
        <w:spacing w:after="0" w:line="360" w:lineRule="auto"/>
        <w:ind w:right="246"/>
        <w:rPr>
          <w:rFonts w:ascii="Arial" w:hAnsi="Arial" w:cs="Arial"/>
          <w:sz w:val="24"/>
          <w:szCs w:val="24"/>
        </w:rPr>
      </w:pPr>
    </w:p>
    <w:p w14:paraId="566626F7" w14:textId="2763320E" w:rsidR="00A43F67" w:rsidRPr="00091AEF" w:rsidRDefault="00A43F67" w:rsidP="00D9633C">
      <w:pPr>
        <w:widowControl w:val="0"/>
        <w:tabs>
          <w:tab w:val="left" w:pos="2327"/>
        </w:tabs>
        <w:autoSpaceDE w:val="0"/>
        <w:autoSpaceDN w:val="0"/>
        <w:spacing w:after="0" w:line="360" w:lineRule="auto"/>
        <w:ind w:right="246"/>
        <w:rPr>
          <w:rFonts w:ascii="Arial" w:hAnsi="Arial" w:cs="Arial"/>
          <w:b/>
          <w:bCs/>
          <w:sz w:val="24"/>
          <w:szCs w:val="24"/>
        </w:rPr>
      </w:pPr>
      <w:r w:rsidRPr="00091AEF">
        <w:rPr>
          <w:rFonts w:ascii="Arial" w:hAnsi="Arial" w:cs="Arial"/>
          <w:b/>
          <w:bCs/>
          <w:sz w:val="24"/>
          <w:szCs w:val="24"/>
        </w:rPr>
        <w:t>PART 3</w:t>
      </w:r>
      <w:r w:rsidR="00065545">
        <w:rPr>
          <w:rFonts w:ascii="Arial" w:hAnsi="Arial" w:cs="Arial"/>
          <w:b/>
          <w:bCs/>
          <w:sz w:val="24"/>
          <w:szCs w:val="24"/>
        </w:rPr>
        <w:t xml:space="preserve"> </w:t>
      </w:r>
      <w:r w:rsidR="00065545" w:rsidRPr="00D9633C">
        <w:rPr>
          <w:rFonts w:ascii="Arial" w:hAnsi="Arial" w:cs="Arial"/>
          <w:sz w:val="24"/>
          <w:szCs w:val="24"/>
        </w:rPr>
        <w:t>|</w:t>
      </w:r>
      <w:r w:rsidR="00091AEF" w:rsidRPr="00091AEF">
        <w:rPr>
          <w:rFonts w:ascii="Arial" w:hAnsi="Arial" w:cs="Arial"/>
          <w:b/>
          <w:bCs/>
          <w:sz w:val="24"/>
          <w:szCs w:val="24"/>
        </w:rPr>
        <w:t xml:space="preserve"> </w:t>
      </w:r>
      <w:r w:rsidRPr="00091AEF">
        <w:rPr>
          <w:rFonts w:ascii="Arial" w:hAnsi="Arial" w:cs="Arial"/>
          <w:b/>
          <w:bCs/>
          <w:sz w:val="24"/>
          <w:szCs w:val="24"/>
        </w:rPr>
        <w:t>EXECUTION</w:t>
      </w:r>
    </w:p>
    <w:p w14:paraId="27F1A534" w14:textId="77777777" w:rsidR="00A43F67" w:rsidRDefault="00A43F67" w:rsidP="00D9633C">
      <w:pPr>
        <w:widowControl w:val="0"/>
        <w:tabs>
          <w:tab w:val="left" w:pos="2327"/>
        </w:tabs>
        <w:autoSpaceDE w:val="0"/>
        <w:autoSpaceDN w:val="0"/>
        <w:spacing w:after="0" w:line="360" w:lineRule="auto"/>
        <w:ind w:right="246"/>
        <w:rPr>
          <w:rFonts w:ascii="Arial" w:hAnsi="Arial" w:cs="Arial"/>
          <w:sz w:val="18"/>
          <w:szCs w:val="18"/>
        </w:rPr>
      </w:pPr>
    </w:p>
    <w:p w14:paraId="64E3BE61" w14:textId="78270598" w:rsidR="00A43F67" w:rsidRPr="00D9633C" w:rsidRDefault="00D9633C" w:rsidP="00D9633C">
      <w:pPr>
        <w:pStyle w:val="ListParagraph"/>
        <w:numPr>
          <w:ilvl w:val="0"/>
          <w:numId w:val="46"/>
        </w:numPr>
        <w:spacing w:line="360" w:lineRule="auto"/>
        <w:rPr>
          <w:rFonts w:ascii="Arial" w:hAnsi="Arial" w:cs="Arial"/>
          <w:b/>
          <w:bCs/>
          <w:sz w:val="20"/>
          <w:szCs w:val="20"/>
        </w:rPr>
      </w:pPr>
      <w:r w:rsidRPr="00D9633C">
        <w:rPr>
          <w:rFonts w:ascii="Arial" w:hAnsi="Arial" w:cs="Arial"/>
          <w:b/>
          <w:bCs/>
          <w:sz w:val="20"/>
          <w:szCs w:val="20"/>
        </w:rPr>
        <w:t>MANUFACTURER’S INSTRUCTIONS</w:t>
      </w:r>
    </w:p>
    <w:p w14:paraId="224F047B" w14:textId="7F60E130" w:rsidR="00A43F67" w:rsidRDefault="00EA68A5" w:rsidP="00D9633C">
      <w:pPr>
        <w:pStyle w:val="ListParagraph"/>
        <w:widowControl w:val="0"/>
        <w:numPr>
          <w:ilvl w:val="0"/>
          <w:numId w:val="37"/>
        </w:numPr>
        <w:tabs>
          <w:tab w:val="left" w:pos="2327"/>
        </w:tabs>
        <w:autoSpaceDE w:val="0"/>
        <w:autoSpaceDN w:val="0"/>
        <w:spacing w:after="0" w:line="360" w:lineRule="auto"/>
        <w:ind w:right="246"/>
        <w:rPr>
          <w:rFonts w:ascii="Arial" w:hAnsi="Arial" w:cs="Arial"/>
          <w:sz w:val="18"/>
          <w:szCs w:val="18"/>
        </w:rPr>
      </w:pPr>
      <w:r>
        <w:rPr>
          <w:rFonts w:ascii="Arial" w:hAnsi="Arial" w:cs="Arial"/>
          <w:sz w:val="18"/>
          <w:szCs w:val="18"/>
        </w:rPr>
        <w:t>Compliance: comply with manufacturers written data, including product technical bulletins, product installation instructions, and data sheets.</w:t>
      </w:r>
    </w:p>
    <w:p w14:paraId="3D3B0185" w14:textId="2E3771C4" w:rsidR="00064CCA" w:rsidRDefault="00064CCA" w:rsidP="00D9633C">
      <w:pPr>
        <w:pStyle w:val="ListParagraph"/>
        <w:widowControl w:val="0"/>
        <w:numPr>
          <w:ilvl w:val="0"/>
          <w:numId w:val="37"/>
        </w:numPr>
        <w:tabs>
          <w:tab w:val="left" w:pos="2327"/>
        </w:tabs>
        <w:autoSpaceDE w:val="0"/>
        <w:autoSpaceDN w:val="0"/>
        <w:spacing w:after="0" w:line="360" w:lineRule="auto"/>
        <w:ind w:right="246"/>
        <w:rPr>
          <w:rFonts w:ascii="Arial" w:hAnsi="Arial" w:cs="Arial"/>
          <w:sz w:val="18"/>
          <w:szCs w:val="18"/>
        </w:rPr>
      </w:pPr>
      <w:r>
        <w:rPr>
          <w:rFonts w:ascii="Arial" w:hAnsi="Arial" w:cs="Arial"/>
          <w:sz w:val="18"/>
          <w:szCs w:val="18"/>
        </w:rPr>
        <w:t>Install Cladding and components in accordance with manufacturer’s installation manuals and videos.</w:t>
      </w:r>
    </w:p>
    <w:p w14:paraId="4B8B2192" w14:textId="77777777" w:rsidR="00A43F67" w:rsidRDefault="00A43F67" w:rsidP="00D9633C">
      <w:pPr>
        <w:widowControl w:val="0"/>
        <w:tabs>
          <w:tab w:val="left" w:pos="2327"/>
        </w:tabs>
        <w:autoSpaceDE w:val="0"/>
        <w:autoSpaceDN w:val="0"/>
        <w:spacing w:after="0" w:line="360" w:lineRule="auto"/>
        <w:ind w:right="246"/>
        <w:rPr>
          <w:rFonts w:ascii="Arial" w:hAnsi="Arial" w:cs="Arial"/>
          <w:sz w:val="18"/>
          <w:szCs w:val="18"/>
        </w:rPr>
      </w:pPr>
    </w:p>
    <w:p w14:paraId="4669543F" w14:textId="77777777" w:rsidR="00A43F67" w:rsidRDefault="00A43F67" w:rsidP="00D9633C">
      <w:pPr>
        <w:widowControl w:val="0"/>
        <w:tabs>
          <w:tab w:val="left" w:pos="2327"/>
        </w:tabs>
        <w:autoSpaceDE w:val="0"/>
        <w:autoSpaceDN w:val="0"/>
        <w:spacing w:after="0" w:line="360" w:lineRule="auto"/>
        <w:ind w:right="246"/>
        <w:rPr>
          <w:rFonts w:ascii="Arial" w:hAnsi="Arial" w:cs="Arial"/>
          <w:sz w:val="18"/>
          <w:szCs w:val="18"/>
        </w:rPr>
      </w:pPr>
    </w:p>
    <w:p w14:paraId="33BB6783" w14:textId="581453AB" w:rsidR="00D9633C" w:rsidRPr="00D9633C" w:rsidRDefault="00D9633C" w:rsidP="00D9633C">
      <w:pPr>
        <w:pStyle w:val="ListParagraph"/>
        <w:numPr>
          <w:ilvl w:val="1"/>
          <w:numId w:val="38"/>
        </w:numPr>
        <w:spacing w:line="360" w:lineRule="auto"/>
        <w:rPr>
          <w:rFonts w:ascii="Arial" w:hAnsi="Arial" w:cs="Arial"/>
          <w:b/>
          <w:bCs/>
          <w:sz w:val="20"/>
          <w:szCs w:val="20"/>
        </w:rPr>
      </w:pPr>
      <w:r>
        <w:rPr>
          <w:rFonts w:ascii="Arial" w:hAnsi="Arial" w:cs="Arial"/>
          <w:b/>
          <w:bCs/>
          <w:sz w:val="20"/>
          <w:szCs w:val="20"/>
        </w:rPr>
        <w:t>EXAMINATION</w:t>
      </w:r>
    </w:p>
    <w:p w14:paraId="73C7980E" w14:textId="3942570A" w:rsidR="00A43F67" w:rsidRPr="00091AEF" w:rsidRDefault="00A43F67" w:rsidP="00D9633C">
      <w:pPr>
        <w:pStyle w:val="BodyText"/>
        <w:numPr>
          <w:ilvl w:val="0"/>
          <w:numId w:val="41"/>
        </w:numPr>
        <w:spacing w:before="4" w:line="360" w:lineRule="auto"/>
        <w:rPr>
          <w:rFonts w:ascii="Arial" w:hAnsi="Arial" w:cs="Arial"/>
          <w:sz w:val="18"/>
          <w:szCs w:val="18"/>
        </w:rPr>
      </w:pPr>
      <w:r w:rsidRPr="00091AEF">
        <w:rPr>
          <w:rFonts w:ascii="Arial" w:hAnsi="Arial" w:cs="Arial"/>
          <w:sz w:val="18"/>
          <w:szCs w:val="18"/>
        </w:rPr>
        <w:t>Confirm</w:t>
      </w:r>
      <w:r w:rsidRPr="00091AEF">
        <w:rPr>
          <w:rFonts w:ascii="Arial" w:hAnsi="Arial" w:cs="Arial"/>
          <w:spacing w:val="-10"/>
          <w:sz w:val="18"/>
          <w:szCs w:val="18"/>
        </w:rPr>
        <w:t xml:space="preserve"> </w:t>
      </w:r>
      <w:r w:rsidRPr="00091AEF">
        <w:rPr>
          <w:rFonts w:ascii="Arial" w:hAnsi="Arial" w:cs="Arial"/>
          <w:sz w:val="18"/>
          <w:szCs w:val="18"/>
        </w:rPr>
        <w:t>acceptability</w:t>
      </w:r>
      <w:r w:rsidRPr="00091AEF">
        <w:rPr>
          <w:rFonts w:ascii="Arial" w:hAnsi="Arial" w:cs="Arial"/>
          <w:spacing w:val="-9"/>
          <w:sz w:val="18"/>
          <w:szCs w:val="18"/>
        </w:rPr>
        <w:t xml:space="preserve"> </w:t>
      </w:r>
      <w:r w:rsidRPr="00091AEF">
        <w:rPr>
          <w:rFonts w:ascii="Arial" w:hAnsi="Arial" w:cs="Arial"/>
          <w:sz w:val="18"/>
          <w:szCs w:val="18"/>
        </w:rPr>
        <w:t>of</w:t>
      </w:r>
      <w:r w:rsidRPr="00091AEF">
        <w:rPr>
          <w:rFonts w:ascii="Arial" w:hAnsi="Arial" w:cs="Arial"/>
          <w:spacing w:val="-9"/>
          <w:sz w:val="18"/>
          <w:szCs w:val="18"/>
        </w:rPr>
        <w:t xml:space="preserve"> </w:t>
      </w:r>
      <w:r w:rsidRPr="00091AEF">
        <w:rPr>
          <w:rFonts w:ascii="Arial" w:hAnsi="Arial" w:cs="Arial"/>
          <w:sz w:val="18"/>
          <w:szCs w:val="18"/>
        </w:rPr>
        <w:t>wall</w:t>
      </w:r>
      <w:r w:rsidRPr="00091AEF">
        <w:rPr>
          <w:rFonts w:ascii="Arial" w:hAnsi="Arial" w:cs="Arial"/>
          <w:spacing w:val="-9"/>
          <w:sz w:val="18"/>
          <w:szCs w:val="18"/>
        </w:rPr>
        <w:t xml:space="preserve"> </w:t>
      </w:r>
      <w:r w:rsidRPr="00091AEF">
        <w:rPr>
          <w:rFonts w:ascii="Arial" w:hAnsi="Arial" w:cs="Arial"/>
          <w:sz w:val="18"/>
          <w:szCs w:val="18"/>
        </w:rPr>
        <w:t>sheathing</w:t>
      </w:r>
      <w:r w:rsidRPr="00091AEF">
        <w:rPr>
          <w:rFonts w:ascii="Arial" w:hAnsi="Arial" w:cs="Arial"/>
          <w:spacing w:val="-9"/>
          <w:sz w:val="18"/>
          <w:szCs w:val="18"/>
        </w:rPr>
        <w:t xml:space="preserve"> </w:t>
      </w:r>
      <w:r w:rsidRPr="00091AEF">
        <w:rPr>
          <w:rFonts w:ascii="Arial" w:hAnsi="Arial" w:cs="Arial"/>
          <w:sz w:val="18"/>
          <w:szCs w:val="18"/>
        </w:rPr>
        <w:t>of</w:t>
      </w:r>
      <w:r w:rsidRPr="00091AEF">
        <w:rPr>
          <w:rFonts w:ascii="Arial" w:hAnsi="Arial" w:cs="Arial"/>
          <w:spacing w:val="-9"/>
          <w:sz w:val="18"/>
          <w:szCs w:val="18"/>
        </w:rPr>
        <w:t xml:space="preserve"> </w:t>
      </w:r>
      <w:r w:rsidRPr="00091AEF">
        <w:rPr>
          <w:rFonts w:ascii="Arial" w:hAnsi="Arial" w:cs="Arial"/>
          <w:sz w:val="18"/>
          <w:szCs w:val="18"/>
        </w:rPr>
        <w:t>soundness,</w:t>
      </w:r>
      <w:r w:rsidRPr="00091AEF">
        <w:rPr>
          <w:rFonts w:ascii="Arial" w:hAnsi="Arial" w:cs="Arial"/>
          <w:spacing w:val="-9"/>
          <w:sz w:val="18"/>
          <w:szCs w:val="18"/>
        </w:rPr>
        <w:t xml:space="preserve"> </w:t>
      </w:r>
      <w:r w:rsidR="00091AEF" w:rsidRPr="00091AEF">
        <w:rPr>
          <w:rFonts w:ascii="Arial" w:hAnsi="Arial" w:cs="Arial"/>
          <w:sz w:val="18"/>
          <w:szCs w:val="18"/>
        </w:rPr>
        <w:t>measurement,</w:t>
      </w:r>
      <w:r w:rsidRPr="00091AEF">
        <w:rPr>
          <w:rFonts w:ascii="Arial" w:hAnsi="Arial" w:cs="Arial"/>
          <w:spacing w:val="-9"/>
          <w:sz w:val="18"/>
          <w:szCs w:val="18"/>
        </w:rPr>
        <w:t xml:space="preserve"> </w:t>
      </w:r>
      <w:r w:rsidRPr="00091AEF">
        <w:rPr>
          <w:rFonts w:ascii="Arial" w:hAnsi="Arial" w:cs="Arial"/>
          <w:sz w:val="18"/>
          <w:szCs w:val="18"/>
        </w:rPr>
        <w:t>and</w:t>
      </w:r>
      <w:r w:rsidRPr="00091AEF">
        <w:rPr>
          <w:rFonts w:ascii="Arial" w:hAnsi="Arial" w:cs="Arial"/>
          <w:spacing w:val="-10"/>
          <w:sz w:val="18"/>
          <w:szCs w:val="18"/>
        </w:rPr>
        <w:t xml:space="preserve"> </w:t>
      </w:r>
      <w:r w:rsidRPr="00091AEF">
        <w:rPr>
          <w:rFonts w:ascii="Arial" w:hAnsi="Arial" w:cs="Arial"/>
          <w:sz w:val="18"/>
          <w:szCs w:val="18"/>
        </w:rPr>
        <w:t>flatness.</w:t>
      </w:r>
    </w:p>
    <w:p w14:paraId="772A1279" w14:textId="2DBC8DEC" w:rsidR="00941CF2" w:rsidRPr="001E0134" w:rsidRDefault="00A43F67" w:rsidP="00941CF2">
      <w:pPr>
        <w:pStyle w:val="ListParagraph"/>
        <w:numPr>
          <w:ilvl w:val="0"/>
          <w:numId w:val="41"/>
        </w:numPr>
        <w:spacing w:line="360" w:lineRule="auto"/>
        <w:rPr>
          <w:rFonts w:ascii="Arial" w:hAnsi="Arial" w:cs="Arial"/>
          <w:sz w:val="18"/>
          <w:szCs w:val="18"/>
        </w:rPr>
      </w:pPr>
      <w:r w:rsidRPr="00091AEF">
        <w:rPr>
          <w:rFonts w:ascii="Arial" w:hAnsi="Arial" w:cs="Arial"/>
          <w:spacing w:val="-6"/>
          <w:sz w:val="18"/>
          <w:szCs w:val="18"/>
        </w:rPr>
        <w:t>Verify that</w:t>
      </w:r>
      <w:r w:rsidRPr="00091AEF">
        <w:rPr>
          <w:rFonts w:ascii="Arial" w:hAnsi="Arial" w:cs="Arial"/>
          <w:spacing w:val="-5"/>
          <w:sz w:val="18"/>
          <w:szCs w:val="18"/>
        </w:rPr>
        <w:t xml:space="preserve"> </w:t>
      </w:r>
      <w:r w:rsidRPr="00091AEF">
        <w:rPr>
          <w:rFonts w:ascii="Arial" w:hAnsi="Arial" w:cs="Arial"/>
          <w:spacing w:val="-6"/>
          <w:sz w:val="18"/>
          <w:szCs w:val="18"/>
        </w:rPr>
        <w:t>building</w:t>
      </w:r>
      <w:r w:rsidRPr="00091AEF">
        <w:rPr>
          <w:rFonts w:ascii="Arial" w:hAnsi="Arial" w:cs="Arial"/>
          <w:spacing w:val="-5"/>
          <w:sz w:val="18"/>
          <w:szCs w:val="18"/>
        </w:rPr>
        <w:t xml:space="preserve"> </w:t>
      </w:r>
      <w:r w:rsidRPr="00091AEF">
        <w:rPr>
          <w:rFonts w:ascii="Arial" w:hAnsi="Arial" w:cs="Arial"/>
          <w:spacing w:val="-6"/>
          <w:sz w:val="18"/>
          <w:szCs w:val="18"/>
        </w:rPr>
        <w:t>framing</w:t>
      </w:r>
      <w:r w:rsidRPr="00091AEF">
        <w:rPr>
          <w:rFonts w:ascii="Arial" w:hAnsi="Arial" w:cs="Arial"/>
          <w:spacing w:val="-5"/>
          <w:sz w:val="18"/>
          <w:szCs w:val="18"/>
        </w:rPr>
        <w:t xml:space="preserve"> </w:t>
      </w:r>
      <w:r w:rsidRPr="00091AEF">
        <w:rPr>
          <w:rFonts w:ascii="Arial" w:hAnsi="Arial" w:cs="Arial"/>
          <w:spacing w:val="-6"/>
          <w:sz w:val="18"/>
          <w:szCs w:val="18"/>
        </w:rPr>
        <w:t>members</w:t>
      </w:r>
      <w:r w:rsidRPr="00091AEF">
        <w:rPr>
          <w:rFonts w:ascii="Arial" w:hAnsi="Arial" w:cs="Arial"/>
          <w:spacing w:val="-5"/>
          <w:sz w:val="18"/>
          <w:szCs w:val="18"/>
        </w:rPr>
        <w:t xml:space="preserve"> </w:t>
      </w:r>
      <w:r w:rsidRPr="00091AEF">
        <w:rPr>
          <w:rFonts w:ascii="Arial" w:hAnsi="Arial" w:cs="Arial"/>
          <w:spacing w:val="-6"/>
          <w:sz w:val="18"/>
          <w:szCs w:val="18"/>
        </w:rPr>
        <w:t>are ready</w:t>
      </w:r>
      <w:r w:rsidRPr="00091AEF">
        <w:rPr>
          <w:rFonts w:ascii="Arial" w:hAnsi="Arial" w:cs="Arial"/>
          <w:spacing w:val="-5"/>
          <w:sz w:val="18"/>
          <w:szCs w:val="18"/>
        </w:rPr>
        <w:t xml:space="preserve"> </w:t>
      </w:r>
      <w:r w:rsidRPr="00091AEF">
        <w:rPr>
          <w:rFonts w:ascii="Arial" w:hAnsi="Arial" w:cs="Arial"/>
          <w:spacing w:val="-6"/>
          <w:sz w:val="18"/>
          <w:szCs w:val="18"/>
        </w:rPr>
        <w:t>to</w:t>
      </w:r>
      <w:r w:rsidRPr="00091AEF">
        <w:rPr>
          <w:rFonts w:ascii="Arial" w:hAnsi="Arial" w:cs="Arial"/>
          <w:spacing w:val="-5"/>
          <w:sz w:val="18"/>
          <w:szCs w:val="18"/>
        </w:rPr>
        <w:t xml:space="preserve"> </w:t>
      </w:r>
      <w:r w:rsidRPr="00091AEF">
        <w:rPr>
          <w:rFonts w:ascii="Arial" w:hAnsi="Arial" w:cs="Arial"/>
          <w:spacing w:val="-6"/>
          <w:sz w:val="18"/>
          <w:szCs w:val="18"/>
        </w:rPr>
        <w:t>receive</w:t>
      </w:r>
      <w:r w:rsidRPr="00091AEF">
        <w:rPr>
          <w:rFonts w:ascii="Arial" w:hAnsi="Arial" w:cs="Arial"/>
          <w:spacing w:val="-5"/>
          <w:sz w:val="18"/>
          <w:szCs w:val="18"/>
        </w:rPr>
        <w:t xml:space="preserve"> </w:t>
      </w:r>
      <w:r w:rsidRPr="00091AEF">
        <w:rPr>
          <w:rFonts w:ascii="Arial" w:hAnsi="Arial" w:cs="Arial"/>
          <w:spacing w:val="-6"/>
          <w:sz w:val="18"/>
          <w:szCs w:val="18"/>
        </w:rPr>
        <w:t>siding</w:t>
      </w:r>
      <w:r w:rsidRPr="00091AEF">
        <w:rPr>
          <w:rFonts w:ascii="Arial" w:hAnsi="Arial" w:cs="Arial"/>
          <w:spacing w:val="-5"/>
          <w:sz w:val="18"/>
          <w:szCs w:val="18"/>
        </w:rPr>
        <w:t xml:space="preserve"> </w:t>
      </w:r>
      <w:r w:rsidRPr="00091AEF">
        <w:rPr>
          <w:rFonts w:ascii="Arial" w:hAnsi="Arial" w:cs="Arial"/>
          <w:spacing w:val="-6"/>
          <w:sz w:val="18"/>
          <w:szCs w:val="18"/>
        </w:rPr>
        <w:t>system.</w:t>
      </w:r>
    </w:p>
    <w:p w14:paraId="1FAF8A71" w14:textId="77777777" w:rsidR="00941CF2" w:rsidRPr="00941CF2" w:rsidRDefault="00941CF2" w:rsidP="00941CF2">
      <w:pPr>
        <w:rPr>
          <w:rFonts w:ascii="Arial" w:hAnsi="Arial" w:cs="Arial"/>
          <w:sz w:val="18"/>
          <w:szCs w:val="18"/>
        </w:rPr>
      </w:pPr>
    </w:p>
    <w:p w14:paraId="4A4764FB" w14:textId="77777777" w:rsidR="00941CF2" w:rsidRPr="00941CF2" w:rsidRDefault="00941CF2" w:rsidP="00941CF2">
      <w:pPr>
        <w:rPr>
          <w:rFonts w:ascii="Arial" w:hAnsi="Arial" w:cs="Arial"/>
          <w:sz w:val="18"/>
          <w:szCs w:val="18"/>
        </w:rPr>
      </w:pPr>
    </w:p>
    <w:p w14:paraId="1FFF338C" w14:textId="77777777" w:rsidR="00941CF2" w:rsidRDefault="00941CF2" w:rsidP="00941CF2">
      <w:pPr>
        <w:rPr>
          <w:rFonts w:ascii="Arial" w:hAnsi="Arial" w:cs="Arial"/>
          <w:sz w:val="18"/>
          <w:szCs w:val="18"/>
        </w:rPr>
      </w:pPr>
    </w:p>
    <w:p w14:paraId="0EFE6A13" w14:textId="77777777" w:rsidR="00941CF2" w:rsidRDefault="00941CF2" w:rsidP="00941CF2">
      <w:pPr>
        <w:rPr>
          <w:rFonts w:ascii="Arial" w:hAnsi="Arial" w:cs="Arial"/>
          <w:sz w:val="18"/>
          <w:szCs w:val="18"/>
        </w:rPr>
      </w:pPr>
    </w:p>
    <w:p w14:paraId="71D6AB04" w14:textId="77777777" w:rsidR="00941CF2" w:rsidRPr="00941CF2" w:rsidRDefault="00941CF2" w:rsidP="00941CF2">
      <w:pPr>
        <w:rPr>
          <w:rFonts w:ascii="Arial" w:hAnsi="Arial" w:cs="Arial"/>
          <w:sz w:val="18"/>
          <w:szCs w:val="18"/>
        </w:rPr>
      </w:pPr>
    </w:p>
    <w:p w14:paraId="63CC170E" w14:textId="77777777" w:rsidR="00941CF2" w:rsidRPr="00941CF2" w:rsidRDefault="00941CF2" w:rsidP="00941CF2">
      <w:pPr>
        <w:rPr>
          <w:rFonts w:ascii="Arial" w:hAnsi="Arial" w:cs="Arial"/>
          <w:sz w:val="18"/>
          <w:szCs w:val="18"/>
        </w:rPr>
      </w:pPr>
    </w:p>
    <w:p w14:paraId="15D1D8DB" w14:textId="2E8D1B45" w:rsidR="00941CF2" w:rsidRPr="00941CF2" w:rsidRDefault="00941CF2" w:rsidP="00941CF2">
      <w:pPr>
        <w:tabs>
          <w:tab w:val="left" w:pos="3810"/>
        </w:tabs>
        <w:rPr>
          <w:rFonts w:ascii="Arial" w:hAnsi="Arial" w:cs="Arial"/>
          <w:sz w:val="18"/>
          <w:szCs w:val="18"/>
        </w:rPr>
      </w:pPr>
    </w:p>
    <w:sectPr w:rsidR="00941CF2" w:rsidRPr="00941CF2" w:rsidSect="007E2738">
      <w:headerReference w:type="default" r:id="rId9"/>
      <w:footerReference w:type="default" r:id="rId10"/>
      <w:pgSz w:w="12240" w:h="15840"/>
      <w:pgMar w:top="1740" w:right="900" w:bottom="680" w:left="840" w:header="576"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045CC" w14:textId="77777777" w:rsidR="00FB7C3C" w:rsidRDefault="00FB7C3C" w:rsidP="002B763D">
      <w:pPr>
        <w:spacing w:after="0" w:line="240" w:lineRule="auto"/>
      </w:pPr>
      <w:r>
        <w:separator/>
      </w:r>
    </w:p>
  </w:endnote>
  <w:endnote w:type="continuationSeparator" w:id="0">
    <w:p w14:paraId="45DDE035" w14:textId="77777777" w:rsidR="00FB7C3C" w:rsidRDefault="00FB7C3C" w:rsidP="002B7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3149042"/>
      <w:docPartObj>
        <w:docPartGallery w:val="Page Numbers (Bottom of Page)"/>
        <w:docPartUnique/>
      </w:docPartObj>
    </w:sdtPr>
    <w:sdtEndPr>
      <w:rPr>
        <w:rFonts w:ascii="Arial" w:hAnsi="Arial" w:cs="Arial"/>
        <w:noProof/>
        <w:sz w:val="18"/>
        <w:szCs w:val="18"/>
      </w:rPr>
    </w:sdtEndPr>
    <w:sdtContent>
      <w:p w14:paraId="33B73BB1" w14:textId="575F1B4F" w:rsidR="007E2738" w:rsidRPr="007E2738" w:rsidRDefault="007E2738" w:rsidP="007E2738">
        <w:pPr>
          <w:pStyle w:val="Footer"/>
          <w:spacing w:before="240"/>
          <w:jc w:val="right"/>
          <w:rPr>
            <w:rFonts w:ascii="Arial" w:hAnsi="Arial" w:cs="Arial"/>
            <w:sz w:val="18"/>
            <w:szCs w:val="18"/>
          </w:rPr>
        </w:pPr>
        <w:r w:rsidRPr="007E2738">
          <w:rPr>
            <w:rFonts w:ascii="Arial" w:hAnsi="Arial" w:cs="Arial"/>
            <w:sz w:val="18"/>
            <w:szCs w:val="18"/>
          </w:rPr>
          <w:t xml:space="preserve">PAGE  </w:t>
        </w:r>
        <w:r w:rsidRPr="007E2738">
          <w:rPr>
            <w:rFonts w:ascii="Arial" w:hAnsi="Arial" w:cs="Arial"/>
            <w:sz w:val="18"/>
            <w:szCs w:val="18"/>
          </w:rPr>
          <w:fldChar w:fldCharType="begin"/>
        </w:r>
        <w:r w:rsidRPr="007E2738">
          <w:rPr>
            <w:rFonts w:ascii="Arial" w:hAnsi="Arial" w:cs="Arial"/>
            <w:sz w:val="18"/>
            <w:szCs w:val="18"/>
          </w:rPr>
          <w:instrText xml:space="preserve"> PAGE   \* MERGEFORMAT </w:instrText>
        </w:r>
        <w:r w:rsidRPr="007E2738">
          <w:rPr>
            <w:rFonts w:ascii="Arial" w:hAnsi="Arial" w:cs="Arial"/>
            <w:sz w:val="18"/>
            <w:szCs w:val="18"/>
          </w:rPr>
          <w:fldChar w:fldCharType="separate"/>
        </w:r>
        <w:r w:rsidRPr="007E2738">
          <w:rPr>
            <w:rFonts w:ascii="Arial" w:hAnsi="Arial" w:cs="Arial"/>
            <w:noProof/>
            <w:sz w:val="18"/>
            <w:szCs w:val="18"/>
          </w:rPr>
          <w:t>2</w:t>
        </w:r>
        <w:r w:rsidRPr="007E2738">
          <w:rPr>
            <w:rFonts w:ascii="Arial" w:hAnsi="Arial" w:cs="Arial"/>
            <w:noProof/>
            <w:sz w:val="18"/>
            <w:szCs w:val="18"/>
          </w:rPr>
          <w:fldChar w:fldCharType="end"/>
        </w:r>
        <w:r>
          <w:rPr>
            <w:rFonts w:ascii="Arial" w:hAnsi="Arial" w:cs="Arial"/>
            <w:noProof/>
            <w:sz w:val="18"/>
            <w:szCs w:val="18"/>
          </w:rPr>
          <w:t xml:space="preserve">    |   </w:t>
        </w:r>
        <w:r w:rsidRPr="007E2738">
          <w:rPr>
            <w:rFonts w:ascii="Arial" w:hAnsi="Arial" w:cs="Arial"/>
            <w:sz w:val="18"/>
            <w:szCs w:val="18"/>
          </w:rPr>
          <w:t>SECTION 07 46 19 Preformed Steel Siding</w:t>
        </w:r>
        <w:r w:rsidR="00CE524C">
          <w:rPr>
            <w:rFonts w:ascii="Arial" w:hAnsi="Arial" w:cs="Arial"/>
            <w:sz w:val="18"/>
            <w:szCs w:val="18"/>
          </w:rPr>
          <w:t xml:space="preserve"> | </w:t>
        </w:r>
        <w:r w:rsidR="003357F8">
          <w:rPr>
            <w:rFonts w:ascii="Arial" w:hAnsi="Arial" w:cs="Arial"/>
            <w:sz w:val="18"/>
            <w:szCs w:val="18"/>
          </w:rPr>
          <w:t>Metal Craft Series</w:t>
        </w:r>
      </w:p>
    </w:sdtContent>
  </w:sdt>
  <w:p w14:paraId="15865FFB" w14:textId="77777777" w:rsidR="002B763D" w:rsidRDefault="002B76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BA534" w14:textId="77777777" w:rsidR="00FB7C3C" w:rsidRDefault="00FB7C3C" w:rsidP="002B763D">
      <w:pPr>
        <w:spacing w:after="0" w:line="240" w:lineRule="auto"/>
      </w:pPr>
      <w:r>
        <w:separator/>
      </w:r>
    </w:p>
  </w:footnote>
  <w:footnote w:type="continuationSeparator" w:id="0">
    <w:p w14:paraId="60F93E39" w14:textId="77777777" w:rsidR="00FB7C3C" w:rsidRDefault="00FB7C3C" w:rsidP="002B76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37333" w14:textId="52D1F356" w:rsidR="00D9633C" w:rsidRPr="00D9633C" w:rsidRDefault="00A80E90" w:rsidP="00D9633C">
    <w:pPr>
      <w:spacing w:after="0"/>
      <w:rPr>
        <w:rFonts w:ascii="Arial" w:hAnsi="Arial" w:cs="Arial"/>
        <w:b/>
        <w:bCs/>
        <w:sz w:val="24"/>
        <w:szCs w:val="24"/>
      </w:rPr>
    </w:pPr>
    <w:r w:rsidRPr="00D9633C">
      <w:rPr>
        <w:rFonts w:ascii="Arial" w:hAnsi="Arial" w:cs="Arial"/>
        <w:b/>
        <w:bCs/>
        <w:sz w:val="24"/>
        <w:szCs w:val="24"/>
      </w:rPr>
      <w:t>SECTION 07 46 19 Preformed Steel Siding</w:t>
    </w:r>
    <w:r w:rsidR="00C16A37">
      <w:rPr>
        <w:rFonts w:ascii="Arial" w:hAnsi="Arial" w:cs="Arial"/>
        <w:b/>
        <w:bCs/>
        <w:sz w:val="24"/>
        <w:szCs w:val="24"/>
      </w:rPr>
      <w:t xml:space="preserve"> | </w:t>
    </w:r>
    <w:r w:rsidR="004F3411">
      <w:rPr>
        <w:rFonts w:ascii="Arial" w:hAnsi="Arial" w:cs="Arial"/>
        <w:b/>
        <w:bCs/>
        <w:sz w:val="24"/>
        <w:szCs w:val="24"/>
      </w:rPr>
      <w:t>Metal Craft Series</w:t>
    </w:r>
    <w:r w:rsidR="00D9633C" w:rsidRPr="00D9633C">
      <w:rPr>
        <w:rFonts w:ascii="Arial" w:hAnsi="Arial" w:cs="Arial"/>
        <w:b/>
        <w:bCs/>
        <w:sz w:val="24"/>
        <w:szCs w:val="24"/>
      </w:rPr>
      <w:tab/>
    </w:r>
    <w:r w:rsidR="00D9633C" w:rsidRPr="00D9633C">
      <w:rPr>
        <w:rFonts w:ascii="Arial" w:hAnsi="Arial" w:cs="Arial"/>
        <w:b/>
        <w:bCs/>
        <w:sz w:val="24"/>
        <w:szCs w:val="24"/>
      </w:rPr>
      <w:tab/>
    </w:r>
    <w:r w:rsidR="00D9633C" w:rsidRPr="00D9633C">
      <w:rPr>
        <w:rFonts w:ascii="Arial" w:hAnsi="Arial" w:cs="Arial"/>
        <w:b/>
        <w:bCs/>
        <w:sz w:val="24"/>
        <w:szCs w:val="24"/>
      </w:rPr>
      <w:tab/>
    </w:r>
    <w:r w:rsidR="00D9633C" w:rsidRPr="00D9633C">
      <w:rPr>
        <w:rFonts w:ascii="Arial" w:hAnsi="Arial" w:cs="Arial"/>
        <w:b/>
        <w:bCs/>
        <w:sz w:val="24"/>
        <w:szCs w:val="24"/>
      </w:rPr>
      <w:tab/>
    </w:r>
    <w:r w:rsidR="00D9633C" w:rsidRPr="00D9633C">
      <w:rPr>
        <w:rFonts w:ascii="Arial" w:hAnsi="Arial" w:cs="Arial"/>
        <w:b/>
        <w:bCs/>
        <w:sz w:val="24"/>
        <w:szCs w:val="24"/>
      </w:rPr>
      <w:tab/>
    </w:r>
  </w:p>
  <w:p w14:paraId="601B4064" w14:textId="7A912CF0" w:rsidR="00A80E90" w:rsidRPr="00A80E90" w:rsidRDefault="00D9633C" w:rsidP="00D9633C">
    <w:pPr>
      <w:spacing w:after="0"/>
      <w:rPr>
        <w:rFonts w:ascii="Arial" w:hAnsi="Arial" w:cs="Arial"/>
        <w:b/>
        <w:bCs/>
        <w:sz w:val="28"/>
        <w:szCs w:val="28"/>
      </w:rPr>
    </w:pPr>
    <w:r w:rsidRPr="00D9633C">
      <w:rPr>
        <w:rFonts w:ascii="Arial" w:hAnsi="Arial" w:cs="Arial"/>
        <w:sz w:val="24"/>
        <w:szCs w:val="24"/>
      </w:rPr>
      <w:t>LUX</w:t>
    </w:r>
    <w:r>
      <w:rPr>
        <w:rFonts w:ascii="Arial" w:hAnsi="Arial" w:cs="Arial"/>
        <w:sz w:val="24"/>
        <w:szCs w:val="24"/>
      </w:rPr>
      <w:t xml:space="preserve"> Architectural Products | Ver. 0</w:t>
    </w:r>
    <w:r w:rsidR="004F3411">
      <w:rPr>
        <w:rFonts w:ascii="Arial" w:hAnsi="Arial" w:cs="Arial"/>
        <w:sz w:val="24"/>
        <w:szCs w:val="24"/>
      </w:rPr>
      <w:t>109</w:t>
    </w:r>
    <w:r>
      <w:rPr>
        <w:rFonts w:ascii="Arial" w:hAnsi="Arial" w:cs="Arial"/>
        <w:sz w:val="24"/>
        <w:szCs w:val="24"/>
      </w:rPr>
      <w:t>202</w:t>
    </w:r>
    <w:r w:rsidR="004F3411">
      <w:rPr>
        <w:rFonts w:ascii="Arial" w:hAnsi="Arial" w:cs="Arial"/>
        <w:sz w:val="24"/>
        <w:szCs w:val="24"/>
      </w:rPr>
      <w:t>5</w:t>
    </w:r>
  </w:p>
  <w:p w14:paraId="6306C322" w14:textId="77777777" w:rsidR="00A80E90" w:rsidRDefault="00A80E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4993"/>
    <w:multiLevelType w:val="hybridMultilevel"/>
    <w:tmpl w:val="437AEAF0"/>
    <w:lvl w:ilvl="0" w:tplc="A00C5706">
      <w:start w:val="1"/>
      <w:numFmt w:val="decimal"/>
      <w:lvlText w:val="%1."/>
      <w:lvlJc w:val="left"/>
      <w:pPr>
        <w:ind w:left="1440" w:hanging="360"/>
      </w:pPr>
      <w:rPr>
        <w:rFonts w:ascii="Arial" w:eastAsiaTheme="minorHAnsi"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C0F4EDC"/>
    <w:multiLevelType w:val="hybridMultilevel"/>
    <w:tmpl w:val="FA8C9A2E"/>
    <w:lvl w:ilvl="0" w:tplc="E390C932">
      <w:start w:val="1"/>
      <w:numFmt w:val="decimal"/>
      <w:lvlText w:val="%1."/>
      <w:lvlJc w:val="left"/>
      <w:pPr>
        <w:ind w:left="1416" w:hanging="360"/>
      </w:pPr>
      <w:rPr>
        <w:rFonts w:hint="default"/>
      </w:rPr>
    </w:lvl>
    <w:lvl w:ilvl="1" w:tplc="04090019" w:tentative="1">
      <w:start w:val="1"/>
      <w:numFmt w:val="lowerLetter"/>
      <w:lvlText w:val="%2."/>
      <w:lvlJc w:val="left"/>
      <w:pPr>
        <w:ind w:left="2136" w:hanging="360"/>
      </w:pPr>
    </w:lvl>
    <w:lvl w:ilvl="2" w:tplc="0409001B" w:tentative="1">
      <w:start w:val="1"/>
      <w:numFmt w:val="lowerRoman"/>
      <w:lvlText w:val="%3."/>
      <w:lvlJc w:val="right"/>
      <w:pPr>
        <w:ind w:left="2856" w:hanging="180"/>
      </w:pPr>
    </w:lvl>
    <w:lvl w:ilvl="3" w:tplc="0409000F" w:tentative="1">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abstractNum w:abstractNumId="2" w15:restartNumberingAfterBreak="0">
    <w:nsid w:val="12740FF8"/>
    <w:multiLevelType w:val="hybridMultilevel"/>
    <w:tmpl w:val="98CEC126"/>
    <w:lvl w:ilvl="0" w:tplc="63CACC78">
      <w:start w:val="1"/>
      <w:numFmt w:val="decimal"/>
      <w:lvlText w:val=".%1"/>
      <w:lvlJc w:val="left"/>
      <w:pPr>
        <w:ind w:left="3046" w:hanging="720"/>
      </w:pPr>
      <w:rPr>
        <w:rFonts w:ascii="Maiandra GD" w:eastAsia="Maiandra GD" w:hAnsi="Maiandra GD" w:cs="Maiandra GD" w:hint="default"/>
        <w:b w:val="0"/>
        <w:bCs w:val="0"/>
        <w:i w:val="0"/>
        <w:iCs w:val="0"/>
        <w:color w:val="231F20"/>
        <w:spacing w:val="-1"/>
        <w:w w:val="126"/>
        <w:sz w:val="22"/>
        <w:szCs w:val="22"/>
        <w:lang w:val="en-US" w:eastAsia="en-US" w:bidi="ar-SA"/>
      </w:rPr>
    </w:lvl>
    <w:lvl w:ilvl="1" w:tplc="B73609F0">
      <w:numFmt w:val="bullet"/>
      <w:lvlText w:val="•"/>
      <w:lvlJc w:val="left"/>
      <w:pPr>
        <w:ind w:left="3786" w:hanging="720"/>
      </w:pPr>
      <w:rPr>
        <w:lang w:val="en-US" w:eastAsia="en-US" w:bidi="ar-SA"/>
      </w:rPr>
    </w:lvl>
    <w:lvl w:ilvl="2" w:tplc="A08A6AEA">
      <w:numFmt w:val="bullet"/>
      <w:lvlText w:val="•"/>
      <w:lvlJc w:val="left"/>
      <w:pPr>
        <w:ind w:left="4532" w:hanging="720"/>
      </w:pPr>
      <w:rPr>
        <w:lang w:val="en-US" w:eastAsia="en-US" w:bidi="ar-SA"/>
      </w:rPr>
    </w:lvl>
    <w:lvl w:ilvl="3" w:tplc="0EFAE258">
      <w:numFmt w:val="bullet"/>
      <w:lvlText w:val="•"/>
      <w:lvlJc w:val="left"/>
      <w:pPr>
        <w:ind w:left="5278" w:hanging="720"/>
      </w:pPr>
      <w:rPr>
        <w:lang w:val="en-US" w:eastAsia="en-US" w:bidi="ar-SA"/>
      </w:rPr>
    </w:lvl>
    <w:lvl w:ilvl="4" w:tplc="F94219D0">
      <w:numFmt w:val="bullet"/>
      <w:lvlText w:val="•"/>
      <w:lvlJc w:val="left"/>
      <w:pPr>
        <w:ind w:left="6024" w:hanging="720"/>
      </w:pPr>
      <w:rPr>
        <w:lang w:val="en-US" w:eastAsia="en-US" w:bidi="ar-SA"/>
      </w:rPr>
    </w:lvl>
    <w:lvl w:ilvl="5" w:tplc="B816C6C2">
      <w:numFmt w:val="bullet"/>
      <w:lvlText w:val="•"/>
      <w:lvlJc w:val="left"/>
      <w:pPr>
        <w:ind w:left="6770" w:hanging="720"/>
      </w:pPr>
      <w:rPr>
        <w:lang w:val="en-US" w:eastAsia="en-US" w:bidi="ar-SA"/>
      </w:rPr>
    </w:lvl>
    <w:lvl w:ilvl="6" w:tplc="B7BA00F6">
      <w:numFmt w:val="bullet"/>
      <w:lvlText w:val="•"/>
      <w:lvlJc w:val="left"/>
      <w:pPr>
        <w:ind w:left="7516" w:hanging="720"/>
      </w:pPr>
      <w:rPr>
        <w:lang w:val="en-US" w:eastAsia="en-US" w:bidi="ar-SA"/>
      </w:rPr>
    </w:lvl>
    <w:lvl w:ilvl="7" w:tplc="32CACFDE">
      <w:numFmt w:val="bullet"/>
      <w:lvlText w:val="•"/>
      <w:lvlJc w:val="left"/>
      <w:pPr>
        <w:ind w:left="8262" w:hanging="720"/>
      </w:pPr>
      <w:rPr>
        <w:lang w:val="en-US" w:eastAsia="en-US" w:bidi="ar-SA"/>
      </w:rPr>
    </w:lvl>
    <w:lvl w:ilvl="8" w:tplc="2BE2D37A">
      <w:numFmt w:val="bullet"/>
      <w:lvlText w:val="•"/>
      <w:lvlJc w:val="left"/>
      <w:pPr>
        <w:ind w:left="9008" w:hanging="720"/>
      </w:pPr>
      <w:rPr>
        <w:lang w:val="en-US" w:eastAsia="en-US" w:bidi="ar-SA"/>
      </w:rPr>
    </w:lvl>
  </w:abstractNum>
  <w:abstractNum w:abstractNumId="3" w15:restartNumberingAfterBreak="0">
    <w:nsid w:val="1379314B"/>
    <w:multiLevelType w:val="hybridMultilevel"/>
    <w:tmpl w:val="769A58F8"/>
    <w:lvl w:ilvl="0" w:tplc="B69AC2AC">
      <w:start w:val="1"/>
      <w:numFmt w:val="decimal"/>
      <w:lvlText w:val=".%1"/>
      <w:lvlJc w:val="left"/>
      <w:pPr>
        <w:ind w:left="2326" w:hanging="720"/>
      </w:pPr>
      <w:rPr>
        <w:rFonts w:ascii="Maiandra GD" w:eastAsia="Maiandra GD" w:hAnsi="Maiandra GD" w:cs="Maiandra GD" w:hint="default"/>
        <w:b w:val="0"/>
        <w:bCs w:val="0"/>
        <w:i w:val="0"/>
        <w:iCs w:val="0"/>
        <w:color w:val="231F20"/>
        <w:w w:val="101"/>
        <w:sz w:val="22"/>
        <w:szCs w:val="22"/>
        <w:lang w:val="en-US" w:eastAsia="en-US" w:bidi="ar-SA"/>
      </w:rPr>
    </w:lvl>
    <w:lvl w:ilvl="1" w:tplc="F4E82C58">
      <w:start w:val="1"/>
      <w:numFmt w:val="decimal"/>
      <w:lvlText w:val=".%2"/>
      <w:lvlJc w:val="left"/>
      <w:pPr>
        <w:ind w:left="2326" w:hanging="721"/>
      </w:pPr>
      <w:rPr>
        <w:rFonts w:ascii="Maiandra GD" w:eastAsia="Maiandra GD" w:hAnsi="Maiandra GD" w:cs="Maiandra GD" w:hint="default"/>
        <w:b w:val="0"/>
        <w:bCs w:val="0"/>
        <w:i w:val="0"/>
        <w:iCs w:val="0"/>
        <w:color w:val="231F20"/>
        <w:spacing w:val="-1"/>
        <w:w w:val="126"/>
        <w:sz w:val="22"/>
        <w:szCs w:val="22"/>
        <w:lang w:val="en-US" w:eastAsia="en-US" w:bidi="ar-SA"/>
      </w:rPr>
    </w:lvl>
    <w:lvl w:ilvl="2" w:tplc="8C588CF0">
      <w:start w:val="1"/>
      <w:numFmt w:val="decimal"/>
      <w:lvlText w:val=".%3"/>
      <w:lvlJc w:val="left"/>
      <w:pPr>
        <w:ind w:left="2326" w:hanging="721"/>
      </w:pPr>
      <w:rPr>
        <w:rFonts w:ascii="Maiandra GD" w:eastAsia="Maiandra GD" w:hAnsi="Maiandra GD" w:cs="Maiandra GD" w:hint="default"/>
        <w:b w:val="0"/>
        <w:bCs w:val="0"/>
        <w:i w:val="0"/>
        <w:iCs w:val="0"/>
        <w:color w:val="231F20"/>
        <w:spacing w:val="-1"/>
        <w:w w:val="126"/>
        <w:sz w:val="22"/>
        <w:szCs w:val="22"/>
        <w:lang w:val="en-US" w:eastAsia="en-US" w:bidi="ar-SA"/>
      </w:rPr>
    </w:lvl>
    <w:lvl w:ilvl="3" w:tplc="5B38DDBC">
      <w:start w:val="1"/>
      <w:numFmt w:val="decimal"/>
      <w:lvlText w:val=".%4"/>
      <w:lvlJc w:val="left"/>
      <w:pPr>
        <w:ind w:left="3046" w:hanging="721"/>
      </w:pPr>
      <w:rPr>
        <w:rFonts w:ascii="Maiandra GD" w:eastAsia="Maiandra GD" w:hAnsi="Maiandra GD" w:cs="Maiandra GD" w:hint="default"/>
        <w:b w:val="0"/>
        <w:bCs w:val="0"/>
        <w:i w:val="0"/>
        <w:iCs w:val="0"/>
        <w:color w:val="231F20"/>
        <w:spacing w:val="-1"/>
        <w:w w:val="126"/>
        <w:sz w:val="22"/>
        <w:szCs w:val="22"/>
        <w:lang w:val="en-US" w:eastAsia="en-US" w:bidi="ar-SA"/>
      </w:rPr>
    </w:lvl>
    <w:lvl w:ilvl="4" w:tplc="0570EC9A">
      <w:numFmt w:val="bullet"/>
      <w:lvlText w:val="•"/>
      <w:lvlJc w:val="left"/>
      <w:pPr>
        <w:ind w:left="5526" w:hanging="721"/>
      </w:pPr>
      <w:rPr>
        <w:lang w:val="en-US" w:eastAsia="en-US" w:bidi="ar-SA"/>
      </w:rPr>
    </w:lvl>
    <w:lvl w:ilvl="5" w:tplc="956AA64E">
      <w:numFmt w:val="bullet"/>
      <w:lvlText w:val="•"/>
      <w:lvlJc w:val="left"/>
      <w:pPr>
        <w:ind w:left="6355" w:hanging="721"/>
      </w:pPr>
      <w:rPr>
        <w:lang w:val="en-US" w:eastAsia="en-US" w:bidi="ar-SA"/>
      </w:rPr>
    </w:lvl>
    <w:lvl w:ilvl="6" w:tplc="B276C8E2">
      <w:numFmt w:val="bullet"/>
      <w:lvlText w:val="•"/>
      <w:lvlJc w:val="left"/>
      <w:pPr>
        <w:ind w:left="7184" w:hanging="721"/>
      </w:pPr>
      <w:rPr>
        <w:lang w:val="en-US" w:eastAsia="en-US" w:bidi="ar-SA"/>
      </w:rPr>
    </w:lvl>
    <w:lvl w:ilvl="7" w:tplc="3B22E04A">
      <w:numFmt w:val="bullet"/>
      <w:lvlText w:val="•"/>
      <w:lvlJc w:val="left"/>
      <w:pPr>
        <w:ind w:left="8013" w:hanging="721"/>
      </w:pPr>
      <w:rPr>
        <w:lang w:val="en-US" w:eastAsia="en-US" w:bidi="ar-SA"/>
      </w:rPr>
    </w:lvl>
    <w:lvl w:ilvl="8" w:tplc="30080ED8">
      <w:numFmt w:val="bullet"/>
      <w:lvlText w:val="•"/>
      <w:lvlJc w:val="left"/>
      <w:pPr>
        <w:ind w:left="8842" w:hanging="721"/>
      </w:pPr>
      <w:rPr>
        <w:lang w:val="en-US" w:eastAsia="en-US" w:bidi="ar-SA"/>
      </w:rPr>
    </w:lvl>
  </w:abstractNum>
  <w:abstractNum w:abstractNumId="4" w15:restartNumberingAfterBreak="0">
    <w:nsid w:val="13903319"/>
    <w:multiLevelType w:val="hybridMultilevel"/>
    <w:tmpl w:val="2BEA38E6"/>
    <w:lvl w:ilvl="0" w:tplc="A1B2C0BE">
      <w:start w:val="1"/>
      <w:numFmt w:val="decimal"/>
      <w:lvlText w:val="%1."/>
      <w:lvlJc w:val="left"/>
      <w:pPr>
        <w:ind w:left="1440" w:hanging="360"/>
      </w:pPr>
      <w:rPr>
        <w:rFonts w:ascii="Arial" w:hAnsi="Arial" w:cs="Arial" w:hint="default"/>
        <w:color w:val="231F20"/>
        <w:sz w:val="18"/>
      </w:rPr>
    </w:lvl>
    <w:lvl w:ilvl="1" w:tplc="528405EC">
      <w:start w:val="1"/>
      <w:numFmt w:val="upperLetter"/>
      <w:lvlText w:val="%2."/>
      <w:lvlJc w:val="left"/>
      <w:pPr>
        <w:ind w:left="1080" w:hanging="360"/>
      </w:pPr>
      <w:rPr>
        <w:rFonts w:ascii="Arial" w:eastAsiaTheme="minorHAnsi" w:hAnsi="Arial" w:cs="Arial"/>
        <w:color w:val="auto"/>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5B747BB"/>
    <w:multiLevelType w:val="multilevel"/>
    <w:tmpl w:val="B5224B1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89F4BE1"/>
    <w:multiLevelType w:val="hybridMultilevel"/>
    <w:tmpl w:val="74C2BC0E"/>
    <w:lvl w:ilvl="0" w:tplc="1164ABB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C4286F"/>
    <w:multiLevelType w:val="hybridMultilevel"/>
    <w:tmpl w:val="A41E977C"/>
    <w:lvl w:ilvl="0" w:tplc="1164AB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E0C5BAA"/>
    <w:multiLevelType w:val="hybridMultilevel"/>
    <w:tmpl w:val="61209F66"/>
    <w:lvl w:ilvl="0" w:tplc="7E9ED25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6960B53"/>
    <w:multiLevelType w:val="multilevel"/>
    <w:tmpl w:val="42D0A2A0"/>
    <w:lvl w:ilvl="0">
      <w:start w:val="1"/>
      <w:numFmt w:val="decimal"/>
      <w:lvlText w:val="%1"/>
      <w:lvlJc w:val="left"/>
      <w:pPr>
        <w:ind w:left="1606" w:hanging="1440"/>
      </w:pPr>
      <w:rPr>
        <w:lang w:val="en-US" w:eastAsia="en-US" w:bidi="ar-SA"/>
      </w:rPr>
    </w:lvl>
    <w:lvl w:ilvl="1">
      <w:start w:val="1"/>
      <w:numFmt w:val="decimal"/>
      <w:lvlText w:val="%1.%2"/>
      <w:lvlJc w:val="left"/>
      <w:pPr>
        <w:ind w:left="1606" w:hanging="1440"/>
      </w:pPr>
      <w:rPr>
        <w:rFonts w:ascii="Maiandra GD" w:eastAsia="Maiandra GD" w:hAnsi="Maiandra GD" w:cs="Maiandra GD" w:hint="default"/>
        <w:b w:val="0"/>
        <w:bCs w:val="0"/>
        <w:i w:val="0"/>
        <w:iCs w:val="0"/>
        <w:color w:val="231F20"/>
        <w:w w:val="139"/>
        <w:sz w:val="22"/>
        <w:szCs w:val="22"/>
        <w:lang w:val="en-US" w:eastAsia="en-US" w:bidi="ar-SA"/>
      </w:rPr>
    </w:lvl>
    <w:lvl w:ilvl="2">
      <w:start w:val="1"/>
      <w:numFmt w:val="decimal"/>
      <w:lvlText w:val=".%3"/>
      <w:lvlJc w:val="left"/>
      <w:pPr>
        <w:ind w:left="1606" w:hanging="721"/>
      </w:pPr>
      <w:rPr>
        <w:rFonts w:ascii="Maiandra GD" w:eastAsia="Maiandra GD" w:hAnsi="Maiandra GD" w:cs="Maiandra GD" w:hint="default"/>
        <w:b w:val="0"/>
        <w:bCs w:val="0"/>
        <w:i w:val="0"/>
        <w:iCs w:val="0"/>
        <w:color w:val="231F20"/>
        <w:spacing w:val="-1"/>
        <w:w w:val="126"/>
        <w:sz w:val="22"/>
        <w:szCs w:val="22"/>
        <w:lang w:val="en-US" w:eastAsia="en-US" w:bidi="ar-SA"/>
      </w:rPr>
    </w:lvl>
    <w:lvl w:ilvl="3">
      <w:start w:val="1"/>
      <w:numFmt w:val="decimal"/>
      <w:lvlText w:val=".%4"/>
      <w:lvlJc w:val="left"/>
      <w:pPr>
        <w:ind w:left="2326" w:hanging="721"/>
      </w:pPr>
      <w:rPr>
        <w:rFonts w:ascii="Maiandra GD" w:eastAsia="Maiandra GD" w:hAnsi="Maiandra GD" w:cs="Maiandra GD" w:hint="default"/>
        <w:b w:val="0"/>
        <w:bCs w:val="0"/>
        <w:i w:val="0"/>
        <w:iCs w:val="0"/>
        <w:color w:val="231F20"/>
        <w:spacing w:val="-1"/>
        <w:w w:val="126"/>
        <w:sz w:val="22"/>
        <w:szCs w:val="22"/>
        <w:lang w:val="en-US" w:eastAsia="en-US" w:bidi="ar-SA"/>
      </w:rPr>
    </w:lvl>
    <w:lvl w:ilvl="4">
      <w:start w:val="1"/>
      <w:numFmt w:val="decimal"/>
      <w:lvlText w:val="%5."/>
      <w:lvlJc w:val="left"/>
      <w:pPr>
        <w:ind w:left="2326" w:hanging="721"/>
      </w:pPr>
      <w:rPr>
        <w:rFonts w:ascii="Arial" w:eastAsiaTheme="minorHAnsi" w:hAnsi="Arial" w:cs="Arial"/>
        <w:b w:val="0"/>
        <w:bCs w:val="0"/>
        <w:i w:val="0"/>
        <w:iCs w:val="0"/>
        <w:color w:val="231F20"/>
        <w:spacing w:val="-1"/>
        <w:w w:val="126"/>
        <w:sz w:val="22"/>
        <w:szCs w:val="22"/>
        <w:lang w:val="en-US" w:eastAsia="en-US" w:bidi="ar-SA"/>
      </w:rPr>
    </w:lvl>
    <w:lvl w:ilvl="5">
      <w:numFmt w:val="bullet"/>
      <w:lvlText w:val="•"/>
      <w:lvlJc w:val="left"/>
      <w:pPr>
        <w:ind w:left="5955" w:hanging="721"/>
      </w:pPr>
      <w:rPr>
        <w:lang w:val="en-US" w:eastAsia="en-US" w:bidi="ar-SA"/>
      </w:rPr>
    </w:lvl>
    <w:lvl w:ilvl="6">
      <w:numFmt w:val="bullet"/>
      <w:lvlText w:val="•"/>
      <w:lvlJc w:val="left"/>
      <w:pPr>
        <w:ind w:left="6864" w:hanging="721"/>
      </w:pPr>
      <w:rPr>
        <w:lang w:val="en-US" w:eastAsia="en-US" w:bidi="ar-SA"/>
      </w:rPr>
    </w:lvl>
    <w:lvl w:ilvl="7">
      <w:numFmt w:val="bullet"/>
      <w:lvlText w:val="•"/>
      <w:lvlJc w:val="left"/>
      <w:pPr>
        <w:ind w:left="7773" w:hanging="721"/>
      </w:pPr>
      <w:rPr>
        <w:lang w:val="en-US" w:eastAsia="en-US" w:bidi="ar-SA"/>
      </w:rPr>
    </w:lvl>
    <w:lvl w:ilvl="8">
      <w:numFmt w:val="bullet"/>
      <w:lvlText w:val="•"/>
      <w:lvlJc w:val="left"/>
      <w:pPr>
        <w:ind w:left="8682" w:hanging="721"/>
      </w:pPr>
      <w:rPr>
        <w:lang w:val="en-US" w:eastAsia="en-US" w:bidi="ar-SA"/>
      </w:rPr>
    </w:lvl>
  </w:abstractNum>
  <w:abstractNum w:abstractNumId="10" w15:restartNumberingAfterBreak="0">
    <w:nsid w:val="2A1051FB"/>
    <w:multiLevelType w:val="hybridMultilevel"/>
    <w:tmpl w:val="869A4F7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C6B42B0"/>
    <w:multiLevelType w:val="multilevel"/>
    <w:tmpl w:val="52785C52"/>
    <w:lvl w:ilvl="0">
      <w:start w:val="1"/>
      <w:numFmt w:val="decimal"/>
      <w:lvlText w:val="%1."/>
      <w:lvlJc w:val="left"/>
      <w:pPr>
        <w:ind w:left="1416" w:hanging="360"/>
      </w:pPr>
      <w:rPr>
        <w:rFonts w:hint="default"/>
        <w:color w:val="231F20"/>
      </w:rPr>
    </w:lvl>
    <w:lvl w:ilvl="1">
      <w:start w:val="2"/>
      <w:numFmt w:val="decimal"/>
      <w:isLgl/>
      <w:lvlText w:val="%1.%2"/>
      <w:lvlJc w:val="left"/>
      <w:pPr>
        <w:ind w:left="1416"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1776" w:hanging="720"/>
      </w:pPr>
      <w:rPr>
        <w:rFonts w:hint="default"/>
      </w:rPr>
    </w:lvl>
    <w:lvl w:ilvl="4">
      <w:start w:val="1"/>
      <w:numFmt w:val="decimal"/>
      <w:isLgl/>
      <w:lvlText w:val="%1.%2.%3.%4.%5"/>
      <w:lvlJc w:val="left"/>
      <w:pPr>
        <w:ind w:left="1776" w:hanging="720"/>
      </w:pPr>
      <w:rPr>
        <w:rFonts w:hint="default"/>
      </w:rPr>
    </w:lvl>
    <w:lvl w:ilvl="5">
      <w:start w:val="1"/>
      <w:numFmt w:val="decimal"/>
      <w:isLgl/>
      <w:lvlText w:val="%1.%2.%3.%4.%5.%6"/>
      <w:lvlJc w:val="left"/>
      <w:pPr>
        <w:ind w:left="2136" w:hanging="1080"/>
      </w:pPr>
      <w:rPr>
        <w:rFonts w:hint="default"/>
      </w:rPr>
    </w:lvl>
    <w:lvl w:ilvl="6">
      <w:start w:val="1"/>
      <w:numFmt w:val="decimal"/>
      <w:isLgl/>
      <w:lvlText w:val="%1.%2.%3.%4.%5.%6.%7"/>
      <w:lvlJc w:val="left"/>
      <w:pPr>
        <w:ind w:left="2136" w:hanging="1080"/>
      </w:pPr>
      <w:rPr>
        <w:rFonts w:hint="default"/>
      </w:rPr>
    </w:lvl>
    <w:lvl w:ilvl="7">
      <w:start w:val="1"/>
      <w:numFmt w:val="decimal"/>
      <w:isLgl/>
      <w:lvlText w:val="%1.%2.%3.%4.%5.%6.%7.%8"/>
      <w:lvlJc w:val="left"/>
      <w:pPr>
        <w:ind w:left="2496" w:hanging="1440"/>
      </w:pPr>
      <w:rPr>
        <w:rFonts w:hint="default"/>
      </w:rPr>
    </w:lvl>
    <w:lvl w:ilvl="8">
      <w:start w:val="1"/>
      <w:numFmt w:val="decimal"/>
      <w:isLgl/>
      <w:lvlText w:val="%1.%2.%3.%4.%5.%6.%7.%8.%9"/>
      <w:lvlJc w:val="left"/>
      <w:pPr>
        <w:ind w:left="2496" w:hanging="1440"/>
      </w:pPr>
      <w:rPr>
        <w:rFonts w:hint="default"/>
      </w:rPr>
    </w:lvl>
  </w:abstractNum>
  <w:abstractNum w:abstractNumId="12" w15:restartNumberingAfterBreak="0">
    <w:nsid w:val="2D390C74"/>
    <w:multiLevelType w:val="hybridMultilevel"/>
    <w:tmpl w:val="BDEA3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490108"/>
    <w:multiLevelType w:val="hybridMultilevel"/>
    <w:tmpl w:val="518E20AC"/>
    <w:lvl w:ilvl="0" w:tplc="D84213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2A10539"/>
    <w:multiLevelType w:val="hybridMultilevel"/>
    <w:tmpl w:val="9A924D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7CD6AFA"/>
    <w:multiLevelType w:val="hybridMultilevel"/>
    <w:tmpl w:val="36CA4934"/>
    <w:lvl w:ilvl="0" w:tplc="51881F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8012EBE"/>
    <w:multiLevelType w:val="hybridMultilevel"/>
    <w:tmpl w:val="3B3E28CE"/>
    <w:lvl w:ilvl="0" w:tplc="4202BE04">
      <w:start w:val="1"/>
      <w:numFmt w:val="decimal"/>
      <w:lvlText w:val="%1."/>
      <w:lvlJc w:val="left"/>
      <w:pPr>
        <w:ind w:left="1416" w:hanging="360"/>
      </w:pPr>
      <w:rPr>
        <w:rFonts w:ascii="Arial" w:hAnsi="Arial" w:cs="Arial" w:hint="default"/>
        <w:color w:val="231F20"/>
        <w:sz w:val="18"/>
      </w:rPr>
    </w:lvl>
    <w:lvl w:ilvl="1" w:tplc="04090019" w:tentative="1">
      <w:start w:val="1"/>
      <w:numFmt w:val="lowerLetter"/>
      <w:lvlText w:val="%2."/>
      <w:lvlJc w:val="left"/>
      <w:pPr>
        <w:ind w:left="2136" w:hanging="360"/>
      </w:pPr>
    </w:lvl>
    <w:lvl w:ilvl="2" w:tplc="0409001B" w:tentative="1">
      <w:start w:val="1"/>
      <w:numFmt w:val="lowerRoman"/>
      <w:lvlText w:val="%3."/>
      <w:lvlJc w:val="right"/>
      <w:pPr>
        <w:ind w:left="2856" w:hanging="180"/>
      </w:pPr>
    </w:lvl>
    <w:lvl w:ilvl="3" w:tplc="0409000F" w:tentative="1">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abstractNum w:abstractNumId="17" w15:restartNumberingAfterBreak="0">
    <w:nsid w:val="392C15DC"/>
    <w:multiLevelType w:val="hybridMultilevel"/>
    <w:tmpl w:val="74C2BC0E"/>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411C11A8"/>
    <w:multiLevelType w:val="multilevel"/>
    <w:tmpl w:val="2528BAF6"/>
    <w:lvl w:ilvl="0">
      <w:start w:val="1"/>
      <w:numFmt w:val="none"/>
      <w:lvlText w:val="2.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26F5EBF"/>
    <w:multiLevelType w:val="multilevel"/>
    <w:tmpl w:val="3E2CA01C"/>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3CE6950"/>
    <w:multiLevelType w:val="hybridMultilevel"/>
    <w:tmpl w:val="2F3ECEFC"/>
    <w:lvl w:ilvl="0" w:tplc="1164ABBA">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1" w15:restartNumberingAfterBreak="0">
    <w:nsid w:val="44A94200"/>
    <w:multiLevelType w:val="hybridMultilevel"/>
    <w:tmpl w:val="A2A8A35E"/>
    <w:lvl w:ilvl="0" w:tplc="6D94645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5E94BBB"/>
    <w:multiLevelType w:val="hybridMultilevel"/>
    <w:tmpl w:val="DF74EBE2"/>
    <w:lvl w:ilvl="0" w:tplc="648E072E">
      <w:start w:val="1"/>
      <w:numFmt w:val="upperLetter"/>
      <w:lvlText w:val="%1."/>
      <w:lvlJc w:val="left"/>
      <w:pPr>
        <w:ind w:left="1056" w:hanging="360"/>
      </w:pPr>
      <w:rPr>
        <w:rFonts w:hint="default"/>
      </w:rPr>
    </w:lvl>
    <w:lvl w:ilvl="1" w:tplc="04090019">
      <w:start w:val="1"/>
      <w:numFmt w:val="lowerLetter"/>
      <w:lvlText w:val="%2."/>
      <w:lvlJc w:val="left"/>
      <w:pPr>
        <w:ind w:left="1776" w:hanging="360"/>
      </w:pPr>
    </w:lvl>
    <w:lvl w:ilvl="2" w:tplc="0409001B">
      <w:start w:val="1"/>
      <w:numFmt w:val="lowerRoman"/>
      <w:lvlText w:val="%3."/>
      <w:lvlJc w:val="right"/>
      <w:pPr>
        <w:ind w:left="2496" w:hanging="180"/>
      </w:pPr>
    </w:lvl>
    <w:lvl w:ilvl="3" w:tplc="0409000F">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23" w15:restartNumberingAfterBreak="0">
    <w:nsid w:val="47CA4197"/>
    <w:multiLevelType w:val="multilevel"/>
    <w:tmpl w:val="0630D83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B622CC2"/>
    <w:multiLevelType w:val="multilevel"/>
    <w:tmpl w:val="74ECEDBA"/>
    <w:lvl w:ilvl="0">
      <w:start w:val="1"/>
      <w:numFmt w:val="decimal"/>
      <w:lvlText w:val="%1"/>
      <w:lvlJc w:val="left"/>
      <w:pPr>
        <w:ind w:left="720" w:hanging="72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CD01EF7"/>
    <w:multiLevelType w:val="multilevel"/>
    <w:tmpl w:val="75501A1E"/>
    <w:lvl w:ilvl="0">
      <w:start w:val="3"/>
      <w:numFmt w:val="decimal"/>
      <w:lvlText w:val="%1"/>
      <w:lvlJc w:val="left"/>
      <w:pPr>
        <w:ind w:left="1606" w:hanging="1440"/>
      </w:pPr>
      <w:rPr>
        <w:lang w:val="en-US" w:eastAsia="en-US" w:bidi="ar-SA"/>
      </w:rPr>
    </w:lvl>
    <w:lvl w:ilvl="1">
      <w:start w:val="1"/>
      <w:numFmt w:val="decimal"/>
      <w:lvlText w:val="%1.%2"/>
      <w:lvlJc w:val="left"/>
      <w:pPr>
        <w:ind w:left="1606" w:hanging="1440"/>
      </w:pPr>
      <w:rPr>
        <w:rFonts w:ascii="Maiandra GD" w:eastAsia="Maiandra GD" w:hAnsi="Maiandra GD" w:cs="Maiandra GD" w:hint="default"/>
        <w:b w:val="0"/>
        <w:bCs w:val="0"/>
        <w:i w:val="0"/>
        <w:iCs w:val="0"/>
        <w:color w:val="231F20"/>
        <w:w w:val="120"/>
        <w:sz w:val="22"/>
        <w:szCs w:val="22"/>
        <w:lang w:val="en-US" w:eastAsia="en-US" w:bidi="ar-SA"/>
      </w:rPr>
    </w:lvl>
    <w:lvl w:ilvl="2">
      <w:start w:val="1"/>
      <w:numFmt w:val="upperLetter"/>
      <w:lvlText w:val="%3."/>
      <w:lvlJc w:val="left"/>
      <w:pPr>
        <w:ind w:left="1606" w:hanging="721"/>
      </w:pPr>
      <w:rPr>
        <w:rFonts w:ascii="Arial" w:eastAsiaTheme="minorHAnsi" w:hAnsi="Arial" w:cs="Arial"/>
        <w:b w:val="0"/>
        <w:bCs w:val="0"/>
        <w:i w:val="0"/>
        <w:iCs w:val="0"/>
        <w:color w:val="231F20"/>
        <w:spacing w:val="-1"/>
        <w:w w:val="126"/>
        <w:sz w:val="22"/>
        <w:szCs w:val="22"/>
        <w:lang w:val="en-US" w:eastAsia="en-US" w:bidi="ar-SA"/>
      </w:rPr>
    </w:lvl>
    <w:lvl w:ilvl="3">
      <w:numFmt w:val="bullet"/>
      <w:lvlText w:val="•"/>
      <w:lvlJc w:val="left"/>
      <w:pPr>
        <w:ind w:left="4270" w:hanging="721"/>
      </w:pPr>
      <w:rPr>
        <w:lang w:val="en-US" w:eastAsia="en-US" w:bidi="ar-SA"/>
      </w:rPr>
    </w:lvl>
    <w:lvl w:ilvl="4">
      <w:numFmt w:val="bullet"/>
      <w:lvlText w:val="•"/>
      <w:lvlJc w:val="left"/>
      <w:pPr>
        <w:ind w:left="5160" w:hanging="721"/>
      </w:pPr>
      <w:rPr>
        <w:lang w:val="en-US" w:eastAsia="en-US" w:bidi="ar-SA"/>
      </w:rPr>
    </w:lvl>
    <w:lvl w:ilvl="5">
      <w:numFmt w:val="bullet"/>
      <w:lvlText w:val="•"/>
      <w:lvlJc w:val="left"/>
      <w:pPr>
        <w:ind w:left="6050" w:hanging="721"/>
      </w:pPr>
      <w:rPr>
        <w:lang w:val="en-US" w:eastAsia="en-US" w:bidi="ar-SA"/>
      </w:rPr>
    </w:lvl>
    <w:lvl w:ilvl="6">
      <w:numFmt w:val="bullet"/>
      <w:lvlText w:val="•"/>
      <w:lvlJc w:val="left"/>
      <w:pPr>
        <w:ind w:left="6940" w:hanging="721"/>
      </w:pPr>
      <w:rPr>
        <w:lang w:val="en-US" w:eastAsia="en-US" w:bidi="ar-SA"/>
      </w:rPr>
    </w:lvl>
    <w:lvl w:ilvl="7">
      <w:numFmt w:val="bullet"/>
      <w:lvlText w:val="•"/>
      <w:lvlJc w:val="left"/>
      <w:pPr>
        <w:ind w:left="7830" w:hanging="721"/>
      </w:pPr>
      <w:rPr>
        <w:lang w:val="en-US" w:eastAsia="en-US" w:bidi="ar-SA"/>
      </w:rPr>
    </w:lvl>
    <w:lvl w:ilvl="8">
      <w:numFmt w:val="bullet"/>
      <w:lvlText w:val="•"/>
      <w:lvlJc w:val="left"/>
      <w:pPr>
        <w:ind w:left="8720" w:hanging="721"/>
      </w:pPr>
      <w:rPr>
        <w:lang w:val="en-US" w:eastAsia="en-US" w:bidi="ar-SA"/>
      </w:rPr>
    </w:lvl>
  </w:abstractNum>
  <w:abstractNum w:abstractNumId="26" w15:restartNumberingAfterBreak="0">
    <w:nsid w:val="4F9E3481"/>
    <w:multiLevelType w:val="hybridMultilevel"/>
    <w:tmpl w:val="97B6B7DA"/>
    <w:lvl w:ilvl="0" w:tplc="D54EA3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65701DE"/>
    <w:multiLevelType w:val="hybridMultilevel"/>
    <w:tmpl w:val="B2D044B6"/>
    <w:lvl w:ilvl="0" w:tplc="8F5669F2">
      <w:start w:val="1"/>
      <w:numFmt w:val="decimal"/>
      <w:lvlText w:val=".%1"/>
      <w:lvlJc w:val="left"/>
      <w:pPr>
        <w:ind w:left="3046" w:hanging="721"/>
      </w:pPr>
      <w:rPr>
        <w:rFonts w:ascii="Maiandra GD" w:eastAsia="Maiandra GD" w:hAnsi="Maiandra GD" w:cs="Maiandra GD" w:hint="default"/>
        <w:b w:val="0"/>
        <w:bCs w:val="0"/>
        <w:i w:val="0"/>
        <w:iCs w:val="0"/>
        <w:color w:val="231F20"/>
        <w:spacing w:val="-1"/>
        <w:w w:val="126"/>
        <w:sz w:val="22"/>
        <w:szCs w:val="22"/>
        <w:lang w:val="en-US" w:eastAsia="en-US" w:bidi="ar-SA"/>
      </w:rPr>
    </w:lvl>
    <w:lvl w:ilvl="1" w:tplc="F668898C">
      <w:numFmt w:val="bullet"/>
      <w:lvlText w:val="•"/>
      <w:lvlJc w:val="left"/>
      <w:pPr>
        <w:ind w:left="3786" w:hanging="721"/>
      </w:pPr>
      <w:rPr>
        <w:lang w:val="en-US" w:eastAsia="en-US" w:bidi="ar-SA"/>
      </w:rPr>
    </w:lvl>
    <w:lvl w:ilvl="2" w:tplc="37565400">
      <w:numFmt w:val="bullet"/>
      <w:lvlText w:val="•"/>
      <w:lvlJc w:val="left"/>
      <w:pPr>
        <w:ind w:left="4532" w:hanging="721"/>
      </w:pPr>
      <w:rPr>
        <w:lang w:val="en-US" w:eastAsia="en-US" w:bidi="ar-SA"/>
      </w:rPr>
    </w:lvl>
    <w:lvl w:ilvl="3" w:tplc="0ACE049E">
      <w:numFmt w:val="bullet"/>
      <w:lvlText w:val="•"/>
      <w:lvlJc w:val="left"/>
      <w:pPr>
        <w:ind w:left="5278" w:hanging="721"/>
      </w:pPr>
      <w:rPr>
        <w:lang w:val="en-US" w:eastAsia="en-US" w:bidi="ar-SA"/>
      </w:rPr>
    </w:lvl>
    <w:lvl w:ilvl="4" w:tplc="5DECBE68">
      <w:numFmt w:val="bullet"/>
      <w:lvlText w:val="•"/>
      <w:lvlJc w:val="left"/>
      <w:pPr>
        <w:ind w:left="6024" w:hanging="721"/>
      </w:pPr>
      <w:rPr>
        <w:lang w:val="en-US" w:eastAsia="en-US" w:bidi="ar-SA"/>
      </w:rPr>
    </w:lvl>
    <w:lvl w:ilvl="5" w:tplc="2A160838">
      <w:numFmt w:val="bullet"/>
      <w:lvlText w:val="•"/>
      <w:lvlJc w:val="left"/>
      <w:pPr>
        <w:ind w:left="6770" w:hanging="721"/>
      </w:pPr>
      <w:rPr>
        <w:lang w:val="en-US" w:eastAsia="en-US" w:bidi="ar-SA"/>
      </w:rPr>
    </w:lvl>
    <w:lvl w:ilvl="6" w:tplc="A65CA3E2">
      <w:numFmt w:val="bullet"/>
      <w:lvlText w:val="•"/>
      <w:lvlJc w:val="left"/>
      <w:pPr>
        <w:ind w:left="7516" w:hanging="721"/>
      </w:pPr>
      <w:rPr>
        <w:lang w:val="en-US" w:eastAsia="en-US" w:bidi="ar-SA"/>
      </w:rPr>
    </w:lvl>
    <w:lvl w:ilvl="7" w:tplc="8FD66DFC">
      <w:numFmt w:val="bullet"/>
      <w:lvlText w:val="•"/>
      <w:lvlJc w:val="left"/>
      <w:pPr>
        <w:ind w:left="8262" w:hanging="721"/>
      </w:pPr>
      <w:rPr>
        <w:lang w:val="en-US" w:eastAsia="en-US" w:bidi="ar-SA"/>
      </w:rPr>
    </w:lvl>
    <w:lvl w:ilvl="8" w:tplc="DCF2B890">
      <w:numFmt w:val="bullet"/>
      <w:lvlText w:val="•"/>
      <w:lvlJc w:val="left"/>
      <w:pPr>
        <w:ind w:left="9008" w:hanging="721"/>
      </w:pPr>
      <w:rPr>
        <w:lang w:val="en-US" w:eastAsia="en-US" w:bidi="ar-SA"/>
      </w:rPr>
    </w:lvl>
  </w:abstractNum>
  <w:abstractNum w:abstractNumId="28" w15:restartNumberingAfterBreak="0">
    <w:nsid w:val="56833440"/>
    <w:multiLevelType w:val="hybridMultilevel"/>
    <w:tmpl w:val="6A1C4436"/>
    <w:lvl w:ilvl="0" w:tplc="6D9464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BA224B5"/>
    <w:multiLevelType w:val="hybridMultilevel"/>
    <w:tmpl w:val="855C8FAE"/>
    <w:lvl w:ilvl="0" w:tplc="1164ABB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D2212E"/>
    <w:multiLevelType w:val="multilevel"/>
    <w:tmpl w:val="25101D1A"/>
    <w:lvl w:ilvl="0">
      <w:start w:val="1"/>
      <w:numFmt w:val="decimal"/>
      <w:lvlText w:val="%1"/>
      <w:lvlJc w:val="left"/>
      <w:pPr>
        <w:ind w:left="1606" w:hanging="1440"/>
      </w:pPr>
      <w:rPr>
        <w:lang w:val="en-US" w:eastAsia="en-US" w:bidi="ar-SA"/>
      </w:rPr>
    </w:lvl>
    <w:lvl w:ilvl="1">
      <w:start w:val="6"/>
      <w:numFmt w:val="decimal"/>
      <w:lvlText w:val="%1.%2"/>
      <w:lvlJc w:val="left"/>
      <w:pPr>
        <w:ind w:left="1606" w:hanging="1440"/>
      </w:pPr>
      <w:rPr>
        <w:rFonts w:ascii="Maiandra GD" w:eastAsia="Maiandra GD" w:hAnsi="Maiandra GD" w:cs="Maiandra GD" w:hint="default"/>
        <w:b w:val="0"/>
        <w:bCs w:val="0"/>
        <w:i w:val="0"/>
        <w:iCs w:val="0"/>
        <w:color w:val="231F20"/>
        <w:w w:val="120"/>
        <w:sz w:val="22"/>
        <w:szCs w:val="22"/>
        <w:lang w:val="en-US" w:eastAsia="en-US" w:bidi="ar-SA"/>
      </w:rPr>
    </w:lvl>
    <w:lvl w:ilvl="2">
      <w:start w:val="1"/>
      <w:numFmt w:val="decimal"/>
      <w:lvlText w:val=".%3"/>
      <w:lvlJc w:val="left"/>
      <w:pPr>
        <w:ind w:left="1606" w:hanging="721"/>
      </w:pPr>
      <w:rPr>
        <w:rFonts w:ascii="Maiandra GD" w:eastAsia="Maiandra GD" w:hAnsi="Maiandra GD" w:cs="Maiandra GD" w:hint="default"/>
        <w:b w:val="0"/>
        <w:bCs w:val="0"/>
        <w:i w:val="0"/>
        <w:iCs w:val="0"/>
        <w:color w:val="231F20"/>
        <w:spacing w:val="-1"/>
        <w:w w:val="126"/>
        <w:sz w:val="22"/>
        <w:szCs w:val="22"/>
        <w:lang w:val="en-US" w:eastAsia="en-US" w:bidi="ar-SA"/>
      </w:rPr>
    </w:lvl>
    <w:lvl w:ilvl="3">
      <w:start w:val="1"/>
      <w:numFmt w:val="decimal"/>
      <w:lvlText w:val=".%4"/>
      <w:lvlJc w:val="left"/>
      <w:pPr>
        <w:ind w:left="2326" w:hanging="721"/>
      </w:pPr>
      <w:rPr>
        <w:rFonts w:ascii="Maiandra GD" w:eastAsia="Maiandra GD" w:hAnsi="Maiandra GD" w:cs="Maiandra GD" w:hint="default"/>
        <w:b w:val="0"/>
        <w:bCs w:val="0"/>
        <w:i w:val="0"/>
        <w:iCs w:val="0"/>
        <w:color w:val="231F20"/>
        <w:spacing w:val="-1"/>
        <w:w w:val="126"/>
        <w:sz w:val="22"/>
        <w:szCs w:val="22"/>
        <w:lang w:val="en-US" w:eastAsia="en-US" w:bidi="ar-SA"/>
      </w:rPr>
    </w:lvl>
    <w:lvl w:ilvl="4">
      <w:numFmt w:val="bullet"/>
      <w:lvlText w:val="•"/>
      <w:lvlJc w:val="left"/>
      <w:pPr>
        <w:ind w:left="5046" w:hanging="721"/>
      </w:pPr>
      <w:rPr>
        <w:lang w:val="en-US" w:eastAsia="en-US" w:bidi="ar-SA"/>
      </w:rPr>
    </w:lvl>
    <w:lvl w:ilvl="5">
      <w:numFmt w:val="bullet"/>
      <w:lvlText w:val="•"/>
      <w:lvlJc w:val="left"/>
      <w:pPr>
        <w:ind w:left="5955" w:hanging="721"/>
      </w:pPr>
      <w:rPr>
        <w:lang w:val="en-US" w:eastAsia="en-US" w:bidi="ar-SA"/>
      </w:rPr>
    </w:lvl>
    <w:lvl w:ilvl="6">
      <w:numFmt w:val="bullet"/>
      <w:lvlText w:val="•"/>
      <w:lvlJc w:val="left"/>
      <w:pPr>
        <w:ind w:left="6864" w:hanging="721"/>
      </w:pPr>
      <w:rPr>
        <w:lang w:val="en-US" w:eastAsia="en-US" w:bidi="ar-SA"/>
      </w:rPr>
    </w:lvl>
    <w:lvl w:ilvl="7">
      <w:numFmt w:val="bullet"/>
      <w:lvlText w:val="•"/>
      <w:lvlJc w:val="left"/>
      <w:pPr>
        <w:ind w:left="7773" w:hanging="721"/>
      </w:pPr>
      <w:rPr>
        <w:lang w:val="en-US" w:eastAsia="en-US" w:bidi="ar-SA"/>
      </w:rPr>
    </w:lvl>
    <w:lvl w:ilvl="8">
      <w:numFmt w:val="bullet"/>
      <w:lvlText w:val="•"/>
      <w:lvlJc w:val="left"/>
      <w:pPr>
        <w:ind w:left="8682" w:hanging="721"/>
      </w:pPr>
      <w:rPr>
        <w:lang w:val="en-US" w:eastAsia="en-US" w:bidi="ar-SA"/>
      </w:rPr>
    </w:lvl>
  </w:abstractNum>
  <w:abstractNum w:abstractNumId="31" w15:restartNumberingAfterBreak="0">
    <w:nsid w:val="622A22A4"/>
    <w:multiLevelType w:val="hybridMultilevel"/>
    <w:tmpl w:val="AA225910"/>
    <w:lvl w:ilvl="0" w:tplc="6D946454">
      <w:start w:val="1"/>
      <w:numFmt w:val="upperLetter"/>
      <w:lvlText w:val="%1."/>
      <w:lvlJc w:val="left"/>
      <w:pPr>
        <w:ind w:left="1080" w:hanging="360"/>
      </w:pPr>
      <w:rPr>
        <w:rFonts w:hint="default"/>
      </w:rPr>
    </w:lvl>
    <w:lvl w:ilvl="1" w:tplc="108E60E8">
      <w:start w:val="1"/>
      <w:numFmt w:val="decimal"/>
      <w:lvlText w:val="%2."/>
      <w:lvlJc w:val="left"/>
      <w:pPr>
        <w:ind w:left="1440" w:hanging="360"/>
      </w:pPr>
      <w:rPr>
        <w:rFonts w:ascii="Arial" w:eastAsiaTheme="minorHAnsi" w:hAnsi="Arial" w:cs="Arial"/>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9961E2"/>
    <w:multiLevelType w:val="hybridMultilevel"/>
    <w:tmpl w:val="0F4647EA"/>
    <w:lvl w:ilvl="0" w:tplc="1164ABBA">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3" w15:restartNumberingAfterBreak="0">
    <w:nsid w:val="72F32FE7"/>
    <w:multiLevelType w:val="multilevel"/>
    <w:tmpl w:val="B5224B1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412275A"/>
    <w:multiLevelType w:val="multilevel"/>
    <w:tmpl w:val="D1C048C4"/>
    <w:lvl w:ilvl="0">
      <w:start w:val="1"/>
      <w:numFmt w:val="decimal"/>
      <w:lvlText w:val="%1."/>
      <w:lvlJc w:val="left"/>
      <w:pPr>
        <w:ind w:left="1440" w:hanging="360"/>
      </w:pPr>
      <w:rPr>
        <w:rFonts w:hint="default"/>
      </w:rPr>
    </w:lvl>
    <w:lvl w:ilvl="1">
      <w:start w:val="4"/>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35" w15:restartNumberingAfterBreak="0">
    <w:nsid w:val="76706EA1"/>
    <w:multiLevelType w:val="hybridMultilevel"/>
    <w:tmpl w:val="DE62E1EC"/>
    <w:lvl w:ilvl="0" w:tplc="1164ABB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DD36ECB6">
      <w:start w:val="1"/>
      <w:numFmt w:val="upperLetter"/>
      <w:lvlText w:val="%3&gt;"/>
      <w:lvlJc w:val="left"/>
      <w:pPr>
        <w:ind w:left="2700" w:hanging="360"/>
      </w:pPr>
      <w:rPr>
        <w:rFonts w:hint="default"/>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9EF08F3"/>
    <w:multiLevelType w:val="hybridMultilevel"/>
    <w:tmpl w:val="F62471DC"/>
    <w:lvl w:ilvl="0" w:tplc="9294B646">
      <w:start w:val="1"/>
      <w:numFmt w:val="decimal"/>
      <w:lvlText w:val="%1."/>
      <w:lvlJc w:val="left"/>
      <w:pPr>
        <w:ind w:left="1440" w:hanging="360"/>
      </w:pPr>
      <w:rPr>
        <w:rFonts w:ascii="Arial" w:eastAsiaTheme="minorHAnsi" w:hAnsi="Arial" w:cs="Arial"/>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7" w15:restartNumberingAfterBreak="0">
    <w:nsid w:val="7A4503FC"/>
    <w:multiLevelType w:val="hybridMultilevel"/>
    <w:tmpl w:val="98769650"/>
    <w:lvl w:ilvl="0" w:tplc="1164ABB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BA6FBA"/>
    <w:multiLevelType w:val="hybridMultilevel"/>
    <w:tmpl w:val="29201EFE"/>
    <w:lvl w:ilvl="0" w:tplc="4202BE04">
      <w:start w:val="1"/>
      <w:numFmt w:val="decimal"/>
      <w:lvlText w:val="%1."/>
      <w:lvlJc w:val="left"/>
      <w:pPr>
        <w:ind w:left="1416" w:hanging="360"/>
      </w:pPr>
      <w:rPr>
        <w:rFonts w:ascii="Arial" w:hAnsi="Arial" w:cs="Arial" w:hint="default"/>
        <w:color w:val="231F2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4284891">
    <w:abstractNumId w:val="23"/>
  </w:num>
  <w:num w:numId="2" w16cid:durableId="352347527">
    <w:abstractNumId w:val="21"/>
  </w:num>
  <w:num w:numId="3" w16cid:durableId="1150365743">
    <w:abstractNumId w:val="15"/>
  </w:num>
  <w:num w:numId="4" w16cid:durableId="602301866">
    <w:abstractNumId w:val="13"/>
  </w:num>
  <w:num w:numId="5" w16cid:durableId="1168598746">
    <w:abstractNumId w:val="35"/>
  </w:num>
  <w:num w:numId="6" w16cid:durableId="276328990">
    <w:abstractNumId w:val="10"/>
  </w:num>
  <w:num w:numId="7" w16cid:durableId="11541237">
    <w:abstractNumId w:val="34"/>
  </w:num>
  <w:num w:numId="8" w16cid:durableId="54016818">
    <w:abstractNumId w:val="8"/>
  </w:num>
  <w:num w:numId="9" w16cid:durableId="18800437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0" w16cid:durableId="178394135">
    <w:abstractNumId w:val="26"/>
  </w:num>
  <w:num w:numId="11" w16cid:durableId="228228347">
    <w:abstractNumId w:val="9"/>
  </w:num>
  <w:num w:numId="12" w16cid:durableId="1797212215">
    <w:abstractNumId w:val="3"/>
  </w:num>
  <w:num w:numId="13" w16cid:durableId="1911689963">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4" w16cid:durableId="378550664">
    <w:abstractNumId w:val="30"/>
  </w:num>
  <w:num w:numId="15" w16cid:durableId="565796024">
    <w:abstractNumId w:val="30"/>
  </w:num>
  <w:num w:numId="16" w16cid:durableId="1711301583">
    <w:abstractNumId w:val="2"/>
  </w:num>
  <w:num w:numId="17" w16cid:durableId="75984742">
    <w:abstractNumId w:val="2"/>
    <w:lvlOverride w:ilvl="0">
      <w:startOverride w:val="1"/>
    </w:lvlOverride>
    <w:lvlOverride w:ilvl="1"/>
    <w:lvlOverride w:ilvl="2"/>
    <w:lvlOverride w:ilvl="3"/>
    <w:lvlOverride w:ilvl="4"/>
    <w:lvlOverride w:ilvl="5"/>
    <w:lvlOverride w:ilvl="6"/>
    <w:lvlOverride w:ilvl="7"/>
    <w:lvlOverride w:ilvl="8"/>
  </w:num>
  <w:num w:numId="18" w16cid:durableId="395934430">
    <w:abstractNumId w:val="27"/>
  </w:num>
  <w:num w:numId="19" w16cid:durableId="200829877">
    <w:abstractNumId w:val="27"/>
    <w:lvlOverride w:ilvl="0">
      <w:startOverride w:val="1"/>
    </w:lvlOverride>
    <w:lvlOverride w:ilvl="1"/>
    <w:lvlOverride w:ilvl="2"/>
    <w:lvlOverride w:ilvl="3"/>
    <w:lvlOverride w:ilvl="4"/>
    <w:lvlOverride w:ilvl="5"/>
    <w:lvlOverride w:ilvl="6"/>
    <w:lvlOverride w:ilvl="7"/>
    <w:lvlOverride w:ilvl="8"/>
  </w:num>
  <w:num w:numId="20" w16cid:durableId="352847256">
    <w:abstractNumId w:val="4"/>
  </w:num>
  <w:num w:numId="21" w16cid:durableId="2100324450">
    <w:abstractNumId w:val="22"/>
  </w:num>
  <w:num w:numId="22" w16cid:durableId="1202597880">
    <w:abstractNumId w:val="1"/>
  </w:num>
  <w:num w:numId="23" w16cid:durableId="1921132679">
    <w:abstractNumId w:val="11"/>
  </w:num>
  <w:num w:numId="24" w16cid:durableId="1847671361">
    <w:abstractNumId w:val="16"/>
  </w:num>
  <w:num w:numId="25" w16cid:durableId="1256356281">
    <w:abstractNumId w:val="38"/>
  </w:num>
  <w:num w:numId="26" w16cid:durableId="701441043">
    <w:abstractNumId w:val="12"/>
  </w:num>
  <w:num w:numId="27" w16cid:durableId="1207907809">
    <w:abstractNumId w:val="28"/>
  </w:num>
  <w:num w:numId="28" w16cid:durableId="648048539">
    <w:abstractNumId w:val="31"/>
  </w:num>
  <w:num w:numId="29" w16cid:durableId="1703943544">
    <w:abstractNumId w:val="30"/>
    <w:lvlOverride w:ilvl="0">
      <w:startOverride w:val="1"/>
    </w:lvlOverride>
    <w:lvlOverride w:ilvl="1">
      <w:startOverride w:val="6"/>
    </w:lvlOverride>
    <w:lvlOverride w:ilvl="2">
      <w:startOverride w:val="1"/>
    </w:lvlOverride>
    <w:lvlOverride w:ilvl="3">
      <w:startOverride w:val="1"/>
    </w:lvlOverride>
    <w:lvlOverride w:ilvl="4"/>
    <w:lvlOverride w:ilvl="5"/>
    <w:lvlOverride w:ilvl="6"/>
    <w:lvlOverride w:ilvl="7"/>
    <w:lvlOverride w:ilvl="8"/>
  </w:num>
  <w:num w:numId="30" w16cid:durableId="1231387884">
    <w:abstractNumId w:val="14"/>
  </w:num>
  <w:num w:numId="31" w16cid:durableId="1224753531">
    <w:abstractNumId w:val="6"/>
  </w:num>
  <w:num w:numId="32" w16cid:durableId="1942562358">
    <w:abstractNumId w:val="0"/>
  </w:num>
  <w:num w:numId="33" w16cid:durableId="144051435">
    <w:abstractNumId w:val="36"/>
  </w:num>
  <w:num w:numId="34" w16cid:durableId="1454909013">
    <w:abstractNumId w:val="17"/>
  </w:num>
  <w:num w:numId="35" w16cid:durableId="1099957806">
    <w:abstractNumId w:val="7"/>
  </w:num>
  <w:num w:numId="36" w16cid:durableId="570044597">
    <w:abstractNumId w:val="25"/>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 w:numId="37" w16cid:durableId="17239680">
    <w:abstractNumId w:val="32"/>
  </w:num>
  <w:num w:numId="38" w16cid:durableId="527527614">
    <w:abstractNumId w:val="33"/>
  </w:num>
  <w:num w:numId="39" w16cid:durableId="1555431852">
    <w:abstractNumId w:val="29"/>
  </w:num>
  <w:num w:numId="40" w16cid:durableId="377507967">
    <w:abstractNumId w:val="37"/>
  </w:num>
  <w:num w:numId="41" w16cid:durableId="1248611193">
    <w:abstractNumId w:val="20"/>
  </w:num>
  <w:num w:numId="42" w16cid:durableId="294256814">
    <w:abstractNumId w:val="5"/>
  </w:num>
  <w:num w:numId="43" w16cid:durableId="931010519">
    <w:abstractNumId w:val="24"/>
  </w:num>
  <w:num w:numId="44" w16cid:durableId="585966076">
    <w:abstractNumId w:val="19"/>
  </w:num>
  <w:num w:numId="45" w16cid:durableId="423452731">
    <w:abstractNumId w:val="18"/>
  </w:num>
  <w:num w:numId="46" w16cid:durableId="33431106">
    <w:abstractNumId w:val="18"/>
    <w:lvlOverride w:ilvl="0">
      <w:lvl w:ilvl="0">
        <w:start w:val="1"/>
        <w:numFmt w:val="none"/>
        <w:lvlText w:val="3.1"/>
        <w:lvlJc w:val="left"/>
        <w:pPr>
          <w:ind w:left="360" w:hanging="360"/>
        </w:pPr>
        <w:rPr>
          <w:rFonts w:hint="default"/>
        </w:rPr>
      </w:lvl>
    </w:lvlOverride>
    <w:lvlOverride w:ilvl="1">
      <w:lvl w:ilvl="1">
        <w:start w:val="1"/>
        <w:numFmt w:val="decimal"/>
        <w:lvlText w:val="2%2"/>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720" w:hanging="72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080" w:hanging="108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44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769"/>
    <w:rsid w:val="00010F50"/>
    <w:rsid w:val="000407FB"/>
    <w:rsid w:val="00064CCA"/>
    <w:rsid w:val="00065545"/>
    <w:rsid w:val="00091AEF"/>
    <w:rsid w:val="000B2C12"/>
    <w:rsid w:val="00124457"/>
    <w:rsid w:val="0015406E"/>
    <w:rsid w:val="001A4022"/>
    <w:rsid w:val="001E0134"/>
    <w:rsid w:val="00253A23"/>
    <w:rsid w:val="002B763D"/>
    <w:rsid w:val="002C7DD7"/>
    <w:rsid w:val="00317C11"/>
    <w:rsid w:val="003357F8"/>
    <w:rsid w:val="00373B5F"/>
    <w:rsid w:val="003D639A"/>
    <w:rsid w:val="003E1DF8"/>
    <w:rsid w:val="00427B2E"/>
    <w:rsid w:val="00436EDC"/>
    <w:rsid w:val="004821F0"/>
    <w:rsid w:val="00485769"/>
    <w:rsid w:val="004E4160"/>
    <w:rsid w:val="004F3411"/>
    <w:rsid w:val="00545356"/>
    <w:rsid w:val="0055599A"/>
    <w:rsid w:val="005A4A58"/>
    <w:rsid w:val="005E2F04"/>
    <w:rsid w:val="00634165"/>
    <w:rsid w:val="00647B53"/>
    <w:rsid w:val="006D0498"/>
    <w:rsid w:val="006D192C"/>
    <w:rsid w:val="00761A5D"/>
    <w:rsid w:val="007B3842"/>
    <w:rsid w:val="007E2738"/>
    <w:rsid w:val="007F47D5"/>
    <w:rsid w:val="00832EF1"/>
    <w:rsid w:val="00840A55"/>
    <w:rsid w:val="008A3B1E"/>
    <w:rsid w:val="00902641"/>
    <w:rsid w:val="00904C3E"/>
    <w:rsid w:val="00941CF2"/>
    <w:rsid w:val="00946ED3"/>
    <w:rsid w:val="00A40A09"/>
    <w:rsid w:val="00A43F67"/>
    <w:rsid w:val="00A52D14"/>
    <w:rsid w:val="00A80E90"/>
    <w:rsid w:val="00A848C8"/>
    <w:rsid w:val="00A8685B"/>
    <w:rsid w:val="00BD7242"/>
    <w:rsid w:val="00C16A37"/>
    <w:rsid w:val="00C96165"/>
    <w:rsid w:val="00CB03ED"/>
    <w:rsid w:val="00CB710A"/>
    <w:rsid w:val="00CE3F99"/>
    <w:rsid w:val="00CE524C"/>
    <w:rsid w:val="00CF5134"/>
    <w:rsid w:val="00D9633C"/>
    <w:rsid w:val="00DF5107"/>
    <w:rsid w:val="00E05FA6"/>
    <w:rsid w:val="00E47299"/>
    <w:rsid w:val="00E476D9"/>
    <w:rsid w:val="00E762A2"/>
    <w:rsid w:val="00E9260F"/>
    <w:rsid w:val="00EA68A5"/>
    <w:rsid w:val="00EB4204"/>
    <w:rsid w:val="00EF621D"/>
    <w:rsid w:val="00F76FB1"/>
    <w:rsid w:val="00F85725"/>
    <w:rsid w:val="00F85DFC"/>
    <w:rsid w:val="00FB7C3C"/>
    <w:rsid w:val="00FD49D8"/>
    <w:rsid w:val="00FF6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F1AC4"/>
  <w15:chartTrackingRefBased/>
  <w15:docId w15:val="{D83AAB4B-0AAD-41C5-8E97-99B61EB8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5406E"/>
    <w:pPr>
      <w:widowControl w:val="0"/>
      <w:autoSpaceDE w:val="0"/>
      <w:autoSpaceDN w:val="0"/>
      <w:spacing w:before="100" w:after="0" w:line="240" w:lineRule="auto"/>
      <w:ind w:left="166"/>
      <w:outlineLvl w:val="0"/>
    </w:pPr>
    <w:rPr>
      <w:rFonts w:ascii="Maiandra GD" w:eastAsia="Maiandra GD" w:hAnsi="Maiandra GD" w:cs="Maiandra GD"/>
      <w:kern w:val="0"/>
      <w:sz w:val="28"/>
      <w:szCs w:val="28"/>
      <w14:ligatures w14:val="none"/>
    </w:rPr>
  </w:style>
  <w:style w:type="paragraph" w:styleId="Heading2">
    <w:name w:val="heading 2"/>
    <w:basedOn w:val="Normal"/>
    <w:link w:val="Heading2Char"/>
    <w:uiPriority w:val="9"/>
    <w:semiHidden/>
    <w:unhideWhenUsed/>
    <w:qFormat/>
    <w:rsid w:val="0015406E"/>
    <w:pPr>
      <w:widowControl w:val="0"/>
      <w:autoSpaceDE w:val="0"/>
      <w:autoSpaceDN w:val="0"/>
      <w:spacing w:after="0" w:line="240" w:lineRule="auto"/>
      <w:ind w:left="1606" w:hanging="1441"/>
      <w:outlineLvl w:val="1"/>
    </w:pPr>
    <w:rPr>
      <w:rFonts w:ascii="Maiandra GD" w:eastAsia="Maiandra GD" w:hAnsi="Maiandra GD" w:cs="Maiandra GD"/>
      <w:kern w:val="0"/>
      <w14:ligatures w14:val="none"/>
    </w:rPr>
  </w:style>
  <w:style w:type="paragraph" w:styleId="Heading3">
    <w:name w:val="heading 3"/>
    <w:basedOn w:val="Normal"/>
    <w:next w:val="Normal"/>
    <w:link w:val="Heading3Char"/>
    <w:uiPriority w:val="9"/>
    <w:semiHidden/>
    <w:unhideWhenUsed/>
    <w:qFormat/>
    <w:rsid w:val="006D049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85769"/>
    <w:pPr>
      <w:ind w:left="720"/>
      <w:contextualSpacing/>
    </w:pPr>
  </w:style>
  <w:style w:type="paragraph" w:styleId="BodyText">
    <w:name w:val="Body Text"/>
    <w:basedOn w:val="Normal"/>
    <w:link w:val="BodyTextChar"/>
    <w:uiPriority w:val="1"/>
    <w:unhideWhenUsed/>
    <w:qFormat/>
    <w:rsid w:val="002B763D"/>
    <w:pPr>
      <w:widowControl w:val="0"/>
      <w:autoSpaceDE w:val="0"/>
      <w:autoSpaceDN w:val="0"/>
      <w:spacing w:before="116" w:after="0" w:line="240" w:lineRule="auto"/>
      <w:ind w:left="2326" w:hanging="721"/>
    </w:pPr>
    <w:rPr>
      <w:rFonts w:ascii="Maiandra GD" w:eastAsia="Maiandra GD" w:hAnsi="Maiandra GD" w:cs="Maiandra GD"/>
      <w:kern w:val="0"/>
      <w14:ligatures w14:val="none"/>
    </w:rPr>
  </w:style>
  <w:style w:type="character" w:customStyle="1" w:styleId="BodyTextChar">
    <w:name w:val="Body Text Char"/>
    <w:basedOn w:val="DefaultParagraphFont"/>
    <w:link w:val="BodyText"/>
    <w:uiPriority w:val="1"/>
    <w:rsid w:val="002B763D"/>
    <w:rPr>
      <w:rFonts w:ascii="Maiandra GD" w:eastAsia="Maiandra GD" w:hAnsi="Maiandra GD" w:cs="Maiandra GD"/>
      <w:kern w:val="0"/>
      <w14:ligatures w14:val="none"/>
    </w:rPr>
  </w:style>
  <w:style w:type="paragraph" w:styleId="Header">
    <w:name w:val="header"/>
    <w:basedOn w:val="Normal"/>
    <w:link w:val="HeaderChar"/>
    <w:uiPriority w:val="99"/>
    <w:unhideWhenUsed/>
    <w:rsid w:val="002B76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763D"/>
  </w:style>
  <w:style w:type="paragraph" w:styleId="Footer">
    <w:name w:val="footer"/>
    <w:basedOn w:val="Normal"/>
    <w:link w:val="FooterChar"/>
    <w:uiPriority w:val="99"/>
    <w:unhideWhenUsed/>
    <w:rsid w:val="002B76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763D"/>
  </w:style>
  <w:style w:type="character" w:customStyle="1" w:styleId="Heading1Char">
    <w:name w:val="Heading 1 Char"/>
    <w:basedOn w:val="DefaultParagraphFont"/>
    <w:link w:val="Heading1"/>
    <w:uiPriority w:val="9"/>
    <w:rsid w:val="0015406E"/>
    <w:rPr>
      <w:rFonts w:ascii="Maiandra GD" w:eastAsia="Maiandra GD" w:hAnsi="Maiandra GD" w:cs="Maiandra GD"/>
      <w:kern w:val="0"/>
      <w:sz w:val="28"/>
      <w:szCs w:val="28"/>
      <w14:ligatures w14:val="none"/>
    </w:rPr>
  </w:style>
  <w:style w:type="character" w:customStyle="1" w:styleId="Heading2Char">
    <w:name w:val="Heading 2 Char"/>
    <w:basedOn w:val="DefaultParagraphFont"/>
    <w:link w:val="Heading2"/>
    <w:uiPriority w:val="9"/>
    <w:semiHidden/>
    <w:rsid w:val="0015406E"/>
    <w:rPr>
      <w:rFonts w:ascii="Maiandra GD" w:eastAsia="Maiandra GD" w:hAnsi="Maiandra GD" w:cs="Maiandra GD"/>
      <w:kern w:val="0"/>
      <w14:ligatures w14:val="none"/>
    </w:rPr>
  </w:style>
  <w:style w:type="character" w:styleId="Hyperlink">
    <w:name w:val="Hyperlink"/>
    <w:basedOn w:val="DefaultParagraphFont"/>
    <w:uiPriority w:val="99"/>
    <w:unhideWhenUsed/>
    <w:rsid w:val="0015406E"/>
    <w:rPr>
      <w:color w:val="0563C1" w:themeColor="hyperlink"/>
      <w:u w:val="single"/>
    </w:rPr>
  </w:style>
  <w:style w:type="character" w:styleId="FollowedHyperlink">
    <w:name w:val="FollowedHyperlink"/>
    <w:basedOn w:val="DefaultParagraphFont"/>
    <w:uiPriority w:val="99"/>
    <w:semiHidden/>
    <w:unhideWhenUsed/>
    <w:rsid w:val="0015406E"/>
    <w:rPr>
      <w:color w:val="954F72" w:themeColor="followedHyperlink"/>
      <w:u w:val="single"/>
    </w:rPr>
  </w:style>
  <w:style w:type="paragraph" w:customStyle="1" w:styleId="msonormal0">
    <w:name w:val="msonormal"/>
    <w:basedOn w:val="Normal"/>
    <w:rsid w:val="0015406E"/>
    <w:pPr>
      <w:spacing w:before="100" w:beforeAutospacing="1" w:after="100" w:afterAutospacing="1" w:line="240" w:lineRule="auto"/>
    </w:pPr>
    <w:rPr>
      <w:rFonts w:ascii="Calibri" w:eastAsia="Times New Roman" w:hAnsi="Calibri" w:cs="Calibri"/>
      <w:kern w:val="0"/>
      <w14:ligatures w14:val="none"/>
    </w:rPr>
  </w:style>
  <w:style w:type="paragraph" w:styleId="Title">
    <w:name w:val="Title"/>
    <w:basedOn w:val="Normal"/>
    <w:link w:val="TitleChar"/>
    <w:uiPriority w:val="10"/>
    <w:qFormat/>
    <w:rsid w:val="0015406E"/>
    <w:pPr>
      <w:widowControl w:val="0"/>
      <w:autoSpaceDE w:val="0"/>
      <w:autoSpaceDN w:val="0"/>
      <w:spacing w:before="20" w:after="0" w:line="240" w:lineRule="auto"/>
      <w:ind w:left="20"/>
    </w:pPr>
    <w:rPr>
      <w:rFonts w:ascii="Maiandra GD" w:eastAsia="Maiandra GD" w:hAnsi="Maiandra GD" w:cs="Maiandra GD"/>
      <w:kern w:val="0"/>
      <w:sz w:val="38"/>
      <w:szCs w:val="38"/>
      <w14:ligatures w14:val="none"/>
    </w:rPr>
  </w:style>
  <w:style w:type="character" w:customStyle="1" w:styleId="TitleChar">
    <w:name w:val="Title Char"/>
    <w:basedOn w:val="DefaultParagraphFont"/>
    <w:link w:val="Title"/>
    <w:uiPriority w:val="10"/>
    <w:rsid w:val="0015406E"/>
    <w:rPr>
      <w:rFonts w:ascii="Maiandra GD" w:eastAsia="Maiandra GD" w:hAnsi="Maiandra GD" w:cs="Maiandra GD"/>
      <w:kern w:val="0"/>
      <w:sz w:val="38"/>
      <w:szCs w:val="38"/>
      <w14:ligatures w14:val="none"/>
    </w:rPr>
  </w:style>
  <w:style w:type="paragraph" w:customStyle="1" w:styleId="TableParagraph">
    <w:name w:val="Table Paragraph"/>
    <w:basedOn w:val="Normal"/>
    <w:uiPriority w:val="1"/>
    <w:qFormat/>
    <w:rsid w:val="0015406E"/>
    <w:pPr>
      <w:widowControl w:val="0"/>
      <w:autoSpaceDE w:val="0"/>
      <w:autoSpaceDN w:val="0"/>
      <w:spacing w:after="0" w:line="240" w:lineRule="auto"/>
    </w:pPr>
    <w:rPr>
      <w:rFonts w:ascii="Maiandra GD" w:eastAsia="Maiandra GD" w:hAnsi="Maiandra GD" w:cs="Maiandra GD"/>
      <w:kern w:val="0"/>
      <w14:ligatures w14:val="none"/>
    </w:rPr>
  </w:style>
  <w:style w:type="character" w:customStyle="1" w:styleId="emailstyle19">
    <w:name w:val="emailstyle19"/>
    <w:basedOn w:val="DefaultParagraphFont"/>
    <w:semiHidden/>
    <w:rsid w:val="0015406E"/>
    <w:rPr>
      <w:rFonts w:asciiTheme="minorHAnsi" w:eastAsiaTheme="minorHAnsi" w:hAnsiTheme="minorHAnsi" w:cstheme="minorBidi" w:hint="default"/>
      <w:color w:val="auto"/>
      <w:sz w:val="22"/>
      <w:szCs w:val="22"/>
    </w:rPr>
  </w:style>
  <w:style w:type="character" w:styleId="UnresolvedMention">
    <w:name w:val="Unresolved Mention"/>
    <w:basedOn w:val="DefaultParagraphFont"/>
    <w:uiPriority w:val="99"/>
    <w:semiHidden/>
    <w:unhideWhenUsed/>
    <w:rsid w:val="00F76FB1"/>
    <w:rPr>
      <w:color w:val="605E5C"/>
      <w:shd w:val="clear" w:color="auto" w:fill="E1DFDD"/>
    </w:rPr>
  </w:style>
  <w:style w:type="character" w:customStyle="1" w:styleId="Heading3Char">
    <w:name w:val="Heading 3 Char"/>
    <w:basedOn w:val="DefaultParagraphFont"/>
    <w:link w:val="Heading3"/>
    <w:uiPriority w:val="9"/>
    <w:semiHidden/>
    <w:rsid w:val="006D049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330630">
      <w:bodyDiv w:val="1"/>
      <w:marLeft w:val="0"/>
      <w:marRight w:val="0"/>
      <w:marTop w:val="0"/>
      <w:marBottom w:val="0"/>
      <w:divBdr>
        <w:top w:val="none" w:sz="0" w:space="0" w:color="auto"/>
        <w:left w:val="none" w:sz="0" w:space="0" w:color="auto"/>
        <w:bottom w:val="none" w:sz="0" w:space="0" w:color="auto"/>
        <w:right w:val="none" w:sz="0" w:space="0" w:color="auto"/>
      </w:divBdr>
    </w:div>
    <w:div w:id="284233880">
      <w:bodyDiv w:val="1"/>
      <w:marLeft w:val="0"/>
      <w:marRight w:val="0"/>
      <w:marTop w:val="0"/>
      <w:marBottom w:val="0"/>
      <w:divBdr>
        <w:top w:val="none" w:sz="0" w:space="0" w:color="auto"/>
        <w:left w:val="none" w:sz="0" w:space="0" w:color="auto"/>
        <w:bottom w:val="none" w:sz="0" w:space="0" w:color="auto"/>
        <w:right w:val="none" w:sz="0" w:space="0" w:color="auto"/>
      </w:divBdr>
    </w:div>
    <w:div w:id="370036304">
      <w:bodyDiv w:val="1"/>
      <w:marLeft w:val="0"/>
      <w:marRight w:val="0"/>
      <w:marTop w:val="0"/>
      <w:marBottom w:val="0"/>
      <w:divBdr>
        <w:top w:val="none" w:sz="0" w:space="0" w:color="auto"/>
        <w:left w:val="none" w:sz="0" w:space="0" w:color="auto"/>
        <w:bottom w:val="none" w:sz="0" w:space="0" w:color="auto"/>
        <w:right w:val="none" w:sz="0" w:space="0" w:color="auto"/>
      </w:divBdr>
    </w:div>
    <w:div w:id="405881549">
      <w:bodyDiv w:val="1"/>
      <w:marLeft w:val="0"/>
      <w:marRight w:val="0"/>
      <w:marTop w:val="0"/>
      <w:marBottom w:val="0"/>
      <w:divBdr>
        <w:top w:val="none" w:sz="0" w:space="0" w:color="auto"/>
        <w:left w:val="none" w:sz="0" w:space="0" w:color="auto"/>
        <w:bottom w:val="none" w:sz="0" w:space="0" w:color="auto"/>
        <w:right w:val="none" w:sz="0" w:space="0" w:color="auto"/>
      </w:divBdr>
    </w:div>
    <w:div w:id="488405416">
      <w:bodyDiv w:val="1"/>
      <w:marLeft w:val="0"/>
      <w:marRight w:val="0"/>
      <w:marTop w:val="0"/>
      <w:marBottom w:val="0"/>
      <w:divBdr>
        <w:top w:val="none" w:sz="0" w:space="0" w:color="auto"/>
        <w:left w:val="none" w:sz="0" w:space="0" w:color="auto"/>
        <w:bottom w:val="none" w:sz="0" w:space="0" w:color="auto"/>
        <w:right w:val="none" w:sz="0" w:space="0" w:color="auto"/>
      </w:divBdr>
    </w:div>
    <w:div w:id="932203914">
      <w:bodyDiv w:val="1"/>
      <w:marLeft w:val="0"/>
      <w:marRight w:val="0"/>
      <w:marTop w:val="0"/>
      <w:marBottom w:val="0"/>
      <w:divBdr>
        <w:top w:val="none" w:sz="0" w:space="0" w:color="auto"/>
        <w:left w:val="none" w:sz="0" w:space="0" w:color="auto"/>
        <w:bottom w:val="none" w:sz="0" w:space="0" w:color="auto"/>
        <w:right w:val="none" w:sz="0" w:space="0" w:color="auto"/>
      </w:divBdr>
    </w:div>
    <w:div w:id="1034885371">
      <w:bodyDiv w:val="1"/>
      <w:marLeft w:val="0"/>
      <w:marRight w:val="0"/>
      <w:marTop w:val="0"/>
      <w:marBottom w:val="0"/>
      <w:divBdr>
        <w:top w:val="none" w:sz="0" w:space="0" w:color="auto"/>
        <w:left w:val="none" w:sz="0" w:space="0" w:color="auto"/>
        <w:bottom w:val="none" w:sz="0" w:space="0" w:color="auto"/>
        <w:right w:val="none" w:sz="0" w:space="0" w:color="auto"/>
      </w:divBdr>
    </w:div>
    <w:div w:id="1070810085">
      <w:bodyDiv w:val="1"/>
      <w:marLeft w:val="0"/>
      <w:marRight w:val="0"/>
      <w:marTop w:val="0"/>
      <w:marBottom w:val="0"/>
      <w:divBdr>
        <w:top w:val="none" w:sz="0" w:space="0" w:color="auto"/>
        <w:left w:val="none" w:sz="0" w:space="0" w:color="auto"/>
        <w:bottom w:val="none" w:sz="0" w:space="0" w:color="auto"/>
        <w:right w:val="none" w:sz="0" w:space="0" w:color="auto"/>
      </w:divBdr>
    </w:div>
    <w:div w:id="1100101619">
      <w:bodyDiv w:val="1"/>
      <w:marLeft w:val="0"/>
      <w:marRight w:val="0"/>
      <w:marTop w:val="0"/>
      <w:marBottom w:val="0"/>
      <w:divBdr>
        <w:top w:val="none" w:sz="0" w:space="0" w:color="auto"/>
        <w:left w:val="none" w:sz="0" w:space="0" w:color="auto"/>
        <w:bottom w:val="none" w:sz="0" w:space="0" w:color="auto"/>
        <w:right w:val="none" w:sz="0" w:space="0" w:color="auto"/>
      </w:divBdr>
    </w:div>
    <w:div w:id="1239247416">
      <w:bodyDiv w:val="1"/>
      <w:marLeft w:val="0"/>
      <w:marRight w:val="0"/>
      <w:marTop w:val="0"/>
      <w:marBottom w:val="0"/>
      <w:divBdr>
        <w:top w:val="none" w:sz="0" w:space="0" w:color="auto"/>
        <w:left w:val="none" w:sz="0" w:space="0" w:color="auto"/>
        <w:bottom w:val="none" w:sz="0" w:space="0" w:color="auto"/>
        <w:right w:val="none" w:sz="0" w:space="0" w:color="auto"/>
      </w:divBdr>
    </w:div>
    <w:div w:id="1325165976">
      <w:bodyDiv w:val="1"/>
      <w:marLeft w:val="0"/>
      <w:marRight w:val="0"/>
      <w:marTop w:val="0"/>
      <w:marBottom w:val="0"/>
      <w:divBdr>
        <w:top w:val="none" w:sz="0" w:space="0" w:color="auto"/>
        <w:left w:val="none" w:sz="0" w:space="0" w:color="auto"/>
        <w:bottom w:val="none" w:sz="0" w:space="0" w:color="auto"/>
        <w:right w:val="none" w:sz="0" w:space="0" w:color="auto"/>
      </w:divBdr>
    </w:div>
    <w:div w:id="1350448128">
      <w:bodyDiv w:val="1"/>
      <w:marLeft w:val="0"/>
      <w:marRight w:val="0"/>
      <w:marTop w:val="0"/>
      <w:marBottom w:val="0"/>
      <w:divBdr>
        <w:top w:val="none" w:sz="0" w:space="0" w:color="auto"/>
        <w:left w:val="none" w:sz="0" w:space="0" w:color="auto"/>
        <w:bottom w:val="none" w:sz="0" w:space="0" w:color="auto"/>
        <w:right w:val="none" w:sz="0" w:space="0" w:color="auto"/>
      </w:divBdr>
    </w:div>
    <w:div w:id="1733192344">
      <w:bodyDiv w:val="1"/>
      <w:marLeft w:val="0"/>
      <w:marRight w:val="0"/>
      <w:marTop w:val="0"/>
      <w:marBottom w:val="0"/>
      <w:divBdr>
        <w:top w:val="none" w:sz="0" w:space="0" w:color="auto"/>
        <w:left w:val="none" w:sz="0" w:space="0" w:color="auto"/>
        <w:bottom w:val="none" w:sz="0" w:space="0" w:color="auto"/>
        <w:right w:val="none" w:sz="0" w:space="0" w:color="auto"/>
      </w:divBdr>
    </w:div>
    <w:div w:id="1921326469">
      <w:bodyDiv w:val="1"/>
      <w:marLeft w:val="0"/>
      <w:marRight w:val="0"/>
      <w:marTop w:val="0"/>
      <w:marBottom w:val="0"/>
      <w:divBdr>
        <w:top w:val="none" w:sz="0" w:space="0" w:color="auto"/>
        <w:left w:val="none" w:sz="0" w:space="0" w:color="auto"/>
        <w:bottom w:val="none" w:sz="0" w:space="0" w:color="auto"/>
        <w:right w:val="none" w:sz="0" w:space="0" w:color="auto"/>
      </w:divBdr>
    </w:div>
    <w:div w:id="1988781832">
      <w:bodyDiv w:val="1"/>
      <w:marLeft w:val="0"/>
      <w:marRight w:val="0"/>
      <w:marTop w:val="0"/>
      <w:marBottom w:val="0"/>
      <w:divBdr>
        <w:top w:val="none" w:sz="0" w:space="0" w:color="auto"/>
        <w:left w:val="none" w:sz="0" w:space="0" w:color="auto"/>
        <w:bottom w:val="none" w:sz="0" w:space="0" w:color="auto"/>
        <w:right w:val="none" w:sz="0" w:space="0" w:color="auto"/>
      </w:divBdr>
    </w:div>
    <w:div w:id="203306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uxarpro.com" TargetMode="External"/><Relationship Id="rId3" Type="http://schemas.openxmlformats.org/officeDocument/2006/relationships/settings" Target="settings.xml"/><Relationship Id="rId7" Type="http://schemas.openxmlformats.org/officeDocument/2006/relationships/hyperlink" Target="http://www.cagbc.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1398</Words>
  <Characters>7972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SECTION 07 46 19 Preformed Steel Siding</vt:lpstr>
    </vt:vector>
  </TitlesOfParts>
  <Company/>
  <LinksUpToDate>false</LinksUpToDate>
  <CharactersWithSpaces>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07 46 19 Preformed Steel Siding</dc:title>
  <dc:subject>Specification Document</dc:subject>
  <dc:creator>LUX Architectural Products</dc:creator>
  <cp:keywords/>
  <dc:description/>
  <cp:lastModifiedBy>Kevin Klemp</cp:lastModifiedBy>
  <cp:revision>3</cp:revision>
  <dcterms:created xsi:type="dcterms:W3CDTF">2025-01-09T16:06:00Z</dcterms:created>
  <dcterms:modified xsi:type="dcterms:W3CDTF">2025-12-16T20:34:00Z</dcterms:modified>
</cp:coreProperties>
</file>